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48" w:rsidRDefault="00085848" w:rsidP="00085848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085848" w:rsidRDefault="00085848" w:rsidP="00085848">
      <w:pPr>
        <w:jc w:val="center"/>
        <w:rPr>
          <w:rFonts w:ascii="Book Antiqua" w:hAnsi="Book Antiqua" w:cs="Arial"/>
          <w:b/>
          <w:sz w:val="28"/>
          <w:szCs w:val="28"/>
        </w:rPr>
      </w:pPr>
      <w:r w:rsidRPr="00C479D0">
        <w:rPr>
          <w:rFonts w:ascii="Book Antiqua" w:hAnsi="Book Antiqua" w:cs="Arial"/>
          <w:b/>
          <w:sz w:val="28"/>
          <w:szCs w:val="28"/>
        </w:rPr>
        <w:t>Program  konferencji</w:t>
      </w:r>
    </w:p>
    <w:p w:rsidR="00085848" w:rsidRDefault="00085848" w:rsidP="00085848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  <w:r w:rsidRPr="00C479D0">
        <w:rPr>
          <w:rFonts w:ascii="Book Antiqua" w:hAnsi="Book Antiqua" w:cs="Arial"/>
          <w:bCs/>
          <w:sz w:val="28"/>
          <w:szCs w:val="28"/>
        </w:rPr>
        <w:t>Perspektywy rozwoju eko</w:t>
      </w:r>
      <w:r>
        <w:rPr>
          <w:rFonts w:ascii="Book Antiqua" w:hAnsi="Book Antiqua" w:cs="Arial"/>
          <w:bCs/>
          <w:sz w:val="28"/>
          <w:szCs w:val="28"/>
        </w:rPr>
        <w:t xml:space="preserve">nomii społecznej w województwie </w:t>
      </w:r>
      <w:r w:rsidRPr="00C479D0">
        <w:rPr>
          <w:rFonts w:ascii="Book Antiqua" w:hAnsi="Book Antiqua" w:cs="Arial"/>
          <w:bCs/>
          <w:sz w:val="28"/>
          <w:szCs w:val="28"/>
        </w:rPr>
        <w:t>pomorskim</w:t>
      </w:r>
    </w:p>
    <w:p w:rsidR="00085848" w:rsidRDefault="00085848" w:rsidP="00085848">
      <w:pPr>
        <w:jc w:val="center"/>
        <w:rPr>
          <w:rFonts w:ascii="Book Antiqua" w:hAnsi="Book Antiqua" w:cs="Arial"/>
          <w:bCs/>
          <w:sz w:val="32"/>
          <w:szCs w:val="32"/>
        </w:rPr>
      </w:pPr>
    </w:p>
    <w:p w:rsidR="00085848" w:rsidRPr="000A1AEA" w:rsidRDefault="00085848" w:rsidP="00085848">
      <w:pPr>
        <w:spacing w:line="36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23 listopada 2015</w:t>
      </w:r>
      <w:r w:rsidRPr="000A1AEA">
        <w:rPr>
          <w:rFonts w:ascii="Book Antiqua" w:hAnsi="Book Antiqua" w:cs="Arial"/>
          <w:b/>
        </w:rPr>
        <w:t xml:space="preserve"> roku</w:t>
      </w:r>
    </w:p>
    <w:p w:rsidR="00085848" w:rsidRDefault="00085848" w:rsidP="00085848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Sala im. Lecha Bądkowskiego, Urząd Marszałkowski Województwa Pomorskiego</w:t>
      </w:r>
    </w:p>
    <w:p w:rsidR="00085848" w:rsidRPr="00666CE3" w:rsidRDefault="00085848" w:rsidP="00085848">
      <w:pPr>
        <w:spacing w:line="360" w:lineRule="auto"/>
        <w:jc w:val="center"/>
        <w:rPr>
          <w:rFonts w:ascii="Book Antiqua" w:hAnsi="Book Antiqua" w:cs="Arial"/>
          <w:b/>
        </w:rPr>
      </w:pPr>
      <w:r w:rsidRPr="00666CE3">
        <w:rPr>
          <w:rFonts w:ascii="Book Antiqua" w:hAnsi="Book Antiqua" w:cs="Arial"/>
        </w:rPr>
        <w:t xml:space="preserve">ul. </w:t>
      </w:r>
      <w:r>
        <w:rPr>
          <w:rFonts w:ascii="Book Antiqua" w:hAnsi="Book Antiqua" w:cs="Arial"/>
        </w:rPr>
        <w:t>Okopowa 21/27</w:t>
      </w:r>
      <w:r w:rsidRPr="00666CE3">
        <w:rPr>
          <w:rFonts w:ascii="Book Antiqua" w:hAnsi="Book Antiqua" w:cs="Arial"/>
        </w:rPr>
        <w:t>, 80-</w:t>
      </w:r>
      <w:r>
        <w:rPr>
          <w:rFonts w:ascii="Book Antiqua" w:hAnsi="Book Antiqua" w:cs="Arial"/>
        </w:rPr>
        <w:t>810</w:t>
      </w:r>
      <w:r w:rsidRPr="00666CE3">
        <w:rPr>
          <w:rFonts w:ascii="Book Antiqua" w:hAnsi="Book Antiqua" w:cs="Arial"/>
        </w:rPr>
        <w:t xml:space="preserve"> Gdańsk</w:t>
      </w:r>
    </w:p>
    <w:p w:rsidR="00085848" w:rsidRPr="008C04B2" w:rsidRDefault="00085848" w:rsidP="00085848">
      <w:pPr>
        <w:spacing w:line="360" w:lineRule="auto"/>
        <w:jc w:val="center"/>
        <w:rPr>
          <w:rFonts w:ascii="Book Antiqua" w:hAnsi="Book Antiqua" w:cs="Arial"/>
          <w:sz w:val="22"/>
          <w:szCs w:val="22"/>
        </w:rPr>
      </w:pPr>
    </w:p>
    <w:p w:rsidR="00085848" w:rsidRPr="008C04B2" w:rsidRDefault="00085848" w:rsidP="00085848">
      <w:pPr>
        <w:jc w:val="both"/>
        <w:rPr>
          <w:rFonts w:ascii="Book Antiqua" w:hAnsi="Book Antiqua" w:cs="Arial"/>
          <w:sz w:val="12"/>
          <w:szCs w:val="12"/>
        </w:rPr>
      </w:pPr>
    </w:p>
    <w:p w:rsidR="00085848" w:rsidRPr="000A1AEA" w:rsidRDefault="00085848" w:rsidP="00085848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0A1AEA">
        <w:rPr>
          <w:rFonts w:ascii="Book Antiqua" w:hAnsi="Book Antiqua" w:cs="Arial"/>
          <w:b/>
          <w:sz w:val="22"/>
          <w:szCs w:val="22"/>
        </w:rPr>
        <w:t>9</w:t>
      </w:r>
      <w:r>
        <w:rPr>
          <w:rFonts w:ascii="Book Antiqua" w:hAnsi="Book Antiqua" w:cs="Arial"/>
          <w:b/>
          <w:sz w:val="22"/>
          <w:szCs w:val="22"/>
        </w:rPr>
        <w:t>.00  -  10.0</w:t>
      </w:r>
      <w:r w:rsidRPr="000A1AEA">
        <w:rPr>
          <w:rFonts w:ascii="Book Antiqua" w:hAnsi="Book Antiqua" w:cs="Arial"/>
          <w:b/>
          <w:sz w:val="22"/>
          <w:szCs w:val="22"/>
        </w:rPr>
        <w:t>0</w:t>
      </w:r>
      <w:r w:rsidRPr="000A1AEA">
        <w:rPr>
          <w:rFonts w:ascii="Book Antiqua" w:hAnsi="Book Antiqua" w:cs="Arial"/>
          <w:sz w:val="22"/>
          <w:szCs w:val="22"/>
        </w:rPr>
        <w:t xml:space="preserve">         </w:t>
      </w:r>
      <w:r w:rsidRPr="000A1AEA">
        <w:rPr>
          <w:rFonts w:ascii="Book Antiqua" w:hAnsi="Book Antiqua" w:cs="Arial"/>
          <w:sz w:val="22"/>
          <w:szCs w:val="22"/>
        </w:rPr>
        <w:tab/>
        <w:t>Rejestracja uczestników</w:t>
      </w:r>
      <w:r>
        <w:rPr>
          <w:rFonts w:ascii="Book Antiqua" w:hAnsi="Book Antiqua" w:cs="Arial"/>
          <w:sz w:val="22"/>
          <w:szCs w:val="22"/>
        </w:rPr>
        <w:t>, kawa i herbata</w:t>
      </w:r>
      <w:r w:rsidRPr="000A1AEA">
        <w:rPr>
          <w:rFonts w:ascii="Book Antiqua" w:hAnsi="Book Antiqua" w:cs="Arial"/>
          <w:sz w:val="22"/>
          <w:szCs w:val="22"/>
        </w:rPr>
        <w:t xml:space="preserve"> </w:t>
      </w:r>
    </w:p>
    <w:p w:rsidR="00085848" w:rsidRPr="000A1AEA" w:rsidRDefault="00085848" w:rsidP="00085848">
      <w:pPr>
        <w:ind w:left="2160" w:hanging="2160"/>
        <w:jc w:val="both"/>
        <w:rPr>
          <w:rStyle w:val="Pogrubienie"/>
          <w:rFonts w:ascii="Book Antiqua" w:hAnsi="Book Antiqua"/>
          <w:b w:val="0"/>
          <w:color w:val="000000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10.00 -  10.10</w:t>
      </w:r>
      <w:r w:rsidRPr="000A1AEA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Otwarcie konferencji - </w:t>
      </w:r>
      <w:r>
        <w:rPr>
          <w:rFonts w:ascii="Book Antiqua" w:hAnsi="Book Antiqua"/>
          <w:b/>
          <w:sz w:val="22"/>
          <w:szCs w:val="22"/>
        </w:rPr>
        <w:t>Hanna Zych-Cisoń -</w:t>
      </w:r>
      <w:r>
        <w:rPr>
          <w:rStyle w:val="Pogrubienie"/>
          <w:rFonts w:ascii="Book Antiqua" w:hAnsi="Book Antiqua"/>
          <w:b w:val="0"/>
          <w:color w:val="000000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Wicemarszałek Województwa Pomorskiego</w:t>
      </w:r>
    </w:p>
    <w:p w:rsidR="00085848" w:rsidRPr="000A1AEA" w:rsidRDefault="00085848" w:rsidP="00085848">
      <w:pPr>
        <w:ind w:left="2160" w:hanging="2160"/>
        <w:jc w:val="both"/>
        <w:rPr>
          <w:rFonts w:ascii="Book Antiqua" w:hAnsi="Book Antiqua"/>
          <w:b/>
          <w:sz w:val="22"/>
          <w:szCs w:val="22"/>
        </w:rPr>
      </w:pPr>
    </w:p>
    <w:p w:rsidR="00085848" w:rsidRPr="00187E80" w:rsidRDefault="00085848" w:rsidP="00085848">
      <w:pPr>
        <w:ind w:left="2160" w:hanging="2160"/>
        <w:jc w:val="both"/>
        <w:rPr>
          <w:rFonts w:ascii="Book Antiqua" w:hAnsi="Book Antiqua"/>
          <w:color w:val="943634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10.10</w:t>
      </w:r>
      <w:r w:rsidRPr="000A1AEA">
        <w:rPr>
          <w:rFonts w:ascii="Book Antiqua" w:hAnsi="Book Antiqua"/>
          <w:b/>
          <w:sz w:val="22"/>
          <w:szCs w:val="22"/>
        </w:rPr>
        <w:t xml:space="preserve"> - </w:t>
      </w:r>
      <w:r>
        <w:rPr>
          <w:rFonts w:ascii="Book Antiqua" w:hAnsi="Book Antiqua"/>
          <w:b/>
          <w:sz w:val="22"/>
          <w:szCs w:val="22"/>
        </w:rPr>
        <w:t>10.40</w:t>
      </w:r>
      <w:r w:rsidRPr="000A1AEA">
        <w:rPr>
          <w:rFonts w:ascii="Book Antiqua" w:hAnsi="Book Antiqua"/>
          <w:b/>
          <w:sz w:val="22"/>
          <w:szCs w:val="22"/>
        </w:rPr>
        <w:t xml:space="preserve"> </w:t>
      </w:r>
      <w:r w:rsidRPr="000A1AEA">
        <w:rPr>
          <w:rFonts w:ascii="Book Antiqua" w:hAnsi="Book Antiqua"/>
          <w:sz w:val="22"/>
          <w:szCs w:val="22"/>
        </w:rPr>
        <w:t xml:space="preserve">         </w:t>
      </w:r>
      <w:r>
        <w:rPr>
          <w:rFonts w:ascii="Book Antiqua" w:hAnsi="Book Antiqua"/>
          <w:sz w:val="22"/>
          <w:szCs w:val="22"/>
        </w:rPr>
        <w:tab/>
        <w:t xml:space="preserve">Regionalne działania na rzecz ekonomii społecznej -  </w:t>
      </w:r>
      <w:r w:rsidRPr="004E0395">
        <w:rPr>
          <w:rFonts w:ascii="Book Antiqua" w:hAnsi="Book Antiqua"/>
          <w:b/>
          <w:sz w:val="22"/>
          <w:szCs w:val="22"/>
        </w:rPr>
        <w:t>dr</w:t>
      </w:r>
      <w:r>
        <w:rPr>
          <w:rFonts w:ascii="Book Antiqua" w:hAnsi="Book Antiqua"/>
          <w:sz w:val="22"/>
          <w:szCs w:val="22"/>
        </w:rPr>
        <w:t xml:space="preserve"> </w:t>
      </w:r>
      <w:r w:rsidRPr="00C479D0">
        <w:rPr>
          <w:rFonts w:ascii="Book Antiqua" w:hAnsi="Book Antiqua"/>
          <w:b/>
          <w:sz w:val="22"/>
          <w:szCs w:val="22"/>
        </w:rPr>
        <w:t>Małgorzata Niemkiewicz</w:t>
      </w:r>
      <w:r>
        <w:rPr>
          <w:rFonts w:ascii="Book Antiqua" w:hAnsi="Book Antiqua"/>
          <w:sz w:val="22"/>
          <w:szCs w:val="22"/>
        </w:rPr>
        <w:t xml:space="preserve"> – Przewodnicząca Pomorskiego Komitetu Rozwoju Ekonomii Społecznej; </w:t>
      </w:r>
      <w:r w:rsidRPr="00C479D0">
        <w:rPr>
          <w:rFonts w:ascii="Book Antiqua" w:hAnsi="Book Antiqua"/>
          <w:b/>
          <w:sz w:val="22"/>
          <w:szCs w:val="22"/>
        </w:rPr>
        <w:t>Maciej Kisała</w:t>
      </w:r>
      <w:r>
        <w:rPr>
          <w:rFonts w:ascii="Book Antiqua" w:hAnsi="Book Antiqua"/>
          <w:sz w:val="22"/>
          <w:szCs w:val="22"/>
        </w:rPr>
        <w:t xml:space="preserve"> – Regionalny Ośrodek Polityki Społecznej </w:t>
      </w:r>
    </w:p>
    <w:p w:rsidR="00085848" w:rsidRPr="00187E80" w:rsidRDefault="00085848" w:rsidP="00085848">
      <w:pPr>
        <w:ind w:left="2160" w:hanging="2160"/>
        <w:rPr>
          <w:rFonts w:ascii="Book Antiqua" w:hAnsi="Book Antiqua" w:cs="Arial"/>
          <w:color w:val="943634"/>
          <w:sz w:val="22"/>
          <w:szCs w:val="22"/>
        </w:rPr>
      </w:pPr>
      <w:r w:rsidRPr="00187E80">
        <w:rPr>
          <w:rFonts w:ascii="Book Antiqua" w:hAnsi="Book Antiqua" w:cs="Arial"/>
          <w:color w:val="943634"/>
          <w:sz w:val="22"/>
          <w:szCs w:val="22"/>
        </w:rPr>
        <w:t xml:space="preserve"> </w:t>
      </w:r>
    </w:p>
    <w:p w:rsidR="00085848" w:rsidRPr="000A1AEA" w:rsidRDefault="00085848" w:rsidP="00085848">
      <w:pPr>
        <w:ind w:left="2124" w:hanging="2124"/>
        <w:jc w:val="both"/>
        <w:rPr>
          <w:rFonts w:ascii="Book Antiqua" w:hAnsi="Book Antiqua" w:cs="Arial"/>
          <w:sz w:val="22"/>
          <w:szCs w:val="22"/>
        </w:rPr>
      </w:pPr>
      <w:r w:rsidRPr="000A1AEA">
        <w:rPr>
          <w:rFonts w:ascii="Book Antiqua" w:hAnsi="Book Antiqua" w:cs="Arial"/>
          <w:b/>
          <w:sz w:val="22"/>
          <w:szCs w:val="22"/>
        </w:rPr>
        <w:t>1</w:t>
      </w:r>
      <w:r>
        <w:rPr>
          <w:rFonts w:ascii="Book Antiqua" w:hAnsi="Book Antiqua" w:cs="Arial"/>
          <w:b/>
          <w:sz w:val="22"/>
          <w:szCs w:val="22"/>
        </w:rPr>
        <w:t>0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40</w:t>
      </w:r>
      <w:r w:rsidRPr="000A1AEA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– 11.00</w:t>
      </w:r>
      <w:r w:rsidRPr="000A1AEA">
        <w:rPr>
          <w:rFonts w:ascii="Book Antiqua" w:hAnsi="Book Antiqua" w:cs="Arial"/>
          <w:b/>
          <w:sz w:val="22"/>
          <w:szCs w:val="22"/>
        </w:rPr>
        <w:t xml:space="preserve">       </w:t>
      </w:r>
      <w:r w:rsidRPr="000A1AEA"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>P</w:t>
      </w:r>
      <w:r w:rsidRPr="00CC2FA0">
        <w:rPr>
          <w:rFonts w:ascii="Book Antiqua" w:hAnsi="Book Antiqua" w:cs="Arial"/>
          <w:sz w:val="22"/>
          <w:szCs w:val="22"/>
        </w:rPr>
        <w:t>rzedsiębiorstw</w:t>
      </w:r>
      <w:r>
        <w:rPr>
          <w:rFonts w:ascii="Book Antiqua" w:hAnsi="Book Antiqua" w:cs="Arial"/>
          <w:sz w:val="22"/>
          <w:szCs w:val="22"/>
        </w:rPr>
        <w:t>a</w:t>
      </w:r>
      <w:r w:rsidRPr="00CC2FA0">
        <w:rPr>
          <w:rFonts w:ascii="Book Antiqua" w:hAnsi="Book Antiqua" w:cs="Arial"/>
          <w:sz w:val="22"/>
          <w:szCs w:val="22"/>
        </w:rPr>
        <w:t xml:space="preserve"> społeczne</w:t>
      </w:r>
      <w:r w:rsidR="00CD420A">
        <w:rPr>
          <w:rFonts w:ascii="Book Antiqua" w:hAnsi="Book Antiqua" w:cs="Arial"/>
          <w:sz w:val="22"/>
          <w:szCs w:val="22"/>
        </w:rPr>
        <w:t xml:space="preserve"> narzędziem w rozwoju lokalnym</w:t>
      </w:r>
      <w:r>
        <w:rPr>
          <w:rFonts w:ascii="Book Antiqua" w:hAnsi="Book Antiqua" w:cs="Arial"/>
          <w:sz w:val="22"/>
          <w:szCs w:val="22"/>
        </w:rPr>
        <w:t xml:space="preserve"> - </w:t>
      </w:r>
      <w:r w:rsidRPr="004E0395">
        <w:rPr>
          <w:rFonts w:ascii="Book Antiqua" w:hAnsi="Book Antiqua" w:cs="Arial"/>
          <w:b/>
          <w:sz w:val="22"/>
          <w:szCs w:val="22"/>
        </w:rPr>
        <w:t>dr </w:t>
      </w:r>
      <w:r w:rsidRPr="00CC2FA0">
        <w:rPr>
          <w:rFonts w:ascii="Book Antiqua" w:hAnsi="Book Antiqua" w:cs="Arial"/>
          <w:b/>
          <w:sz w:val="22"/>
          <w:szCs w:val="22"/>
        </w:rPr>
        <w:t>Jakub Szlachetko</w:t>
      </w:r>
      <w:bookmarkStart w:id="0" w:name="_GoBack"/>
      <w:bookmarkEnd w:id="0"/>
      <w:r w:rsidR="00CD420A">
        <w:rPr>
          <w:rFonts w:ascii="Book Antiqua" w:hAnsi="Book Antiqua" w:cs="Arial"/>
          <w:b/>
          <w:sz w:val="22"/>
          <w:szCs w:val="22"/>
        </w:rPr>
        <w:t xml:space="preserve"> - </w:t>
      </w:r>
      <w:r w:rsidR="00CD420A">
        <w:rPr>
          <w:rFonts w:ascii="Book Antiqua" w:hAnsi="Book Antiqua" w:cs="Tahoma"/>
          <w:sz w:val="22"/>
          <w:szCs w:val="22"/>
          <w:shd w:val="clear" w:color="auto" w:fill="FFFFFF"/>
        </w:rPr>
        <w:t xml:space="preserve">Przewodniczący Rady Instytutu </w:t>
      </w:r>
      <w:r w:rsidRPr="00C479D0">
        <w:rPr>
          <w:rFonts w:ascii="Book Antiqua" w:hAnsi="Book Antiqua" w:cs="Tahoma"/>
          <w:sz w:val="22"/>
          <w:szCs w:val="22"/>
          <w:shd w:val="clear" w:color="auto" w:fill="FFFFFF"/>
        </w:rPr>
        <w:t>Metropolitalnego</w:t>
      </w:r>
    </w:p>
    <w:p w:rsidR="00085848" w:rsidRPr="000A1AEA" w:rsidRDefault="00085848" w:rsidP="00085848">
      <w:pPr>
        <w:ind w:left="1800" w:hanging="1800"/>
        <w:rPr>
          <w:rFonts w:ascii="Book Antiqua" w:hAnsi="Book Antiqua" w:cs="Arial"/>
          <w:b/>
          <w:sz w:val="22"/>
          <w:szCs w:val="22"/>
        </w:rPr>
      </w:pPr>
    </w:p>
    <w:p w:rsidR="00085848" w:rsidRPr="004E0395" w:rsidRDefault="00085848" w:rsidP="00085848">
      <w:pPr>
        <w:ind w:left="2160" w:hanging="21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11.00 -   12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00</w:t>
      </w:r>
      <w:r w:rsidRPr="000A1AEA">
        <w:rPr>
          <w:rFonts w:ascii="Book Antiqua" w:hAnsi="Book Antiqua" w:cs="Arial"/>
          <w:b/>
          <w:sz w:val="22"/>
          <w:szCs w:val="22"/>
        </w:rPr>
        <w:t xml:space="preserve">          </w:t>
      </w:r>
      <w:r w:rsidRPr="000A1AEA">
        <w:rPr>
          <w:rFonts w:ascii="Book Antiqua" w:hAnsi="Book Antiqua" w:cs="Arial"/>
          <w:b/>
          <w:sz w:val="22"/>
          <w:szCs w:val="22"/>
        </w:rPr>
        <w:tab/>
      </w:r>
      <w:r w:rsidRPr="00E64782">
        <w:rPr>
          <w:rFonts w:ascii="Book Antiqua" w:hAnsi="Book Antiqua"/>
          <w:sz w:val="22"/>
          <w:szCs w:val="22"/>
        </w:rPr>
        <w:t>Debata na temat</w:t>
      </w:r>
      <w:r w:rsidRPr="00E64782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przyszłości ekonomii społecznej -</w:t>
      </w:r>
      <w:r w:rsidRPr="00E64782">
        <w:rPr>
          <w:rFonts w:ascii="Book Antiqua" w:hAnsi="Book Antiqua" w:cs="Arial"/>
          <w:sz w:val="22"/>
          <w:szCs w:val="22"/>
        </w:rPr>
        <w:t xml:space="preserve"> moderacja: </w:t>
      </w:r>
      <w:r>
        <w:rPr>
          <w:rFonts w:ascii="Book Antiqua" w:hAnsi="Book Antiqua" w:cs="Arial"/>
          <w:b/>
          <w:sz w:val="22"/>
          <w:szCs w:val="22"/>
        </w:rPr>
        <w:t>Adam Niemkiewicz</w:t>
      </w:r>
      <w:r w:rsidR="00B914F5">
        <w:rPr>
          <w:rFonts w:ascii="Book Antiqua" w:hAnsi="Book Antiqua" w:cs="Arial"/>
          <w:sz w:val="22"/>
          <w:szCs w:val="22"/>
        </w:rPr>
        <w:t>;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E64782">
        <w:rPr>
          <w:rFonts w:ascii="Book Antiqua" w:hAnsi="Book Antiqua" w:cs="Arial"/>
          <w:sz w:val="22"/>
          <w:szCs w:val="22"/>
        </w:rPr>
        <w:t xml:space="preserve">uczestniczą: </w:t>
      </w:r>
      <w:r w:rsidRPr="004E0395">
        <w:rPr>
          <w:rFonts w:ascii="Book Antiqua" w:hAnsi="Book Antiqua" w:cs="Arial"/>
          <w:b/>
          <w:sz w:val="22"/>
          <w:szCs w:val="22"/>
        </w:rPr>
        <w:t>dr</w:t>
      </w:r>
      <w:r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Marzena Starnawska –</w:t>
      </w:r>
      <w:r w:rsidR="007F733D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>Wydział Zarządzania i Ekonomii Politechniki Gdańskiej</w:t>
      </w:r>
      <w:r w:rsidRPr="00E64782">
        <w:rPr>
          <w:rFonts w:ascii="Book Antiqua" w:hAnsi="Book Antiqua" w:cs="Arial"/>
          <w:b/>
          <w:sz w:val="22"/>
          <w:szCs w:val="22"/>
        </w:rPr>
        <w:t xml:space="preserve">, 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Justyna Rozbicka-Stanisławska – dyrektor Centrum </w:t>
      </w:r>
      <w:r w:rsidR="007F733D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>Integracji Społecznej w Gdańsku</w:t>
      </w:r>
      <w:r w:rsidR="00CD420A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>, Bogdan Łapa - Wicestarosta K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artuski, Maciej Chaberski - Sekretarz Kępic, Monika Hinc – </w:t>
      </w:r>
      <w:r w:rsidR="005E47AA"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>Prezes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FFFFF"/>
        </w:rPr>
        <w:t xml:space="preserve"> Fundacji Forum Inicjowania Rozwoju </w:t>
      </w:r>
    </w:p>
    <w:p w:rsidR="00085848" w:rsidRPr="000A1AEA" w:rsidRDefault="00085848" w:rsidP="00085848">
      <w:pPr>
        <w:tabs>
          <w:tab w:val="left" w:pos="216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0A1AEA">
        <w:rPr>
          <w:rFonts w:ascii="Book Antiqua" w:hAnsi="Book Antiqua" w:cs="Arial"/>
          <w:b/>
          <w:sz w:val="22"/>
          <w:szCs w:val="22"/>
        </w:rPr>
        <w:t xml:space="preserve">        </w:t>
      </w:r>
      <w:r w:rsidRPr="000A1AEA">
        <w:rPr>
          <w:rFonts w:ascii="Book Antiqua" w:hAnsi="Book Antiqua" w:cs="Arial"/>
          <w:b/>
          <w:sz w:val="22"/>
          <w:szCs w:val="22"/>
        </w:rPr>
        <w:tab/>
      </w:r>
    </w:p>
    <w:p w:rsidR="00085848" w:rsidRPr="00E64782" w:rsidRDefault="00085848" w:rsidP="00085848">
      <w:pPr>
        <w:ind w:left="2160" w:hanging="2160"/>
        <w:jc w:val="both"/>
        <w:rPr>
          <w:rFonts w:ascii="Book Antiqua" w:hAnsi="Book Antiqua" w:cs="Arial"/>
          <w:b/>
          <w:sz w:val="22"/>
          <w:szCs w:val="22"/>
        </w:rPr>
      </w:pPr>
      <w:r w:rsidRPr="000A1AEA">
        <w:rPr>
          <w:rFonts w:ascii="Book Antiqua" w:hAnsi="Book Antiqua" w:cs="Arial"/>
          <w:b/>
          <w:sz w:val="22"/>
          <w:szCs w:val="22"/>
        </w:rPr>
        <w:t>1</w:t>
      </w:r>
      <w:r>
        <w:rPr>
          <w:rFonts w:ascii="Book Antiqua" w:hAnsi="Book Antiqua" w:cs="Arial"/>
          <w:b/>
          <w:sz w:val="22"/>
          <w:szCs w:val="22"/>
        </w:rPr>
        <w:t>2.00</w:t>
      </w:r>
      <w:r w:rsidRPr="000A1AEA">
        <w:rPr>
          <w:rFonts w:ascii="Book Antiqua" w:hAnsi="Book Antiqua" w:cs="Arial"/>
          <w:b/>
          <w:sz w:val="22"/>
          <w:szCs w:val="22"/>
        </w:rPr>
        <w:t xml:space="preserve"> - 1</w:t>
      </w:r>
      <w:r>
        <w:rPr>
          <w:rFonts w:ascii="Book Antiqua" w:hAnsi="Book Antiqua" w:cs="Arial"/>
          <w:b/>
          <w:sz w:val="22"/>
          <w:szCs w:val="22"/>
        </w:rPr>
        <w:t>3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00</w:t>
      </w:r>
      <w:r w:rsidR="005E47AA">
        <w:rPr>
          <w:rFonts w:ascii="Book Antiqua" w:hAnsi="Book Antiqua" w:cs="Arial"/>
          <w:sz w:val="22"/>
          <w:szCs w:val="22"/>
        </w:rPr>
        <w:t xml:space="preserve">        </w:t>
      </w:r>
      <w:r w:rsidR="005E47AA">
        <w:rPr>
          <w:rFonts w:ascii="Book Antiqua" w:hAnsi="Book Antiqua" w:cs="Arial"/>
          <w:sz w:val="22"/>
          <w:szCs w:val="22"/>
        </w:rPr>
        <w:tab/>
        <w:t>Gala</w:t>
      </w:r>
      <w:r w:rsidRPr="000A1AEA">
        <w:rPr>
          <w:rFonts w:ascii="Book Antiqua" w:hAnsi="Book Antiqua" w:cs="Arial"/>
          <w:sz w:val="22"/>
          <w:szCs w:val="22"/>
        </w:rPr>
        <w:t xml:space="preserve"> „Srebrnego Drzewka” – </w:t>
      </w:r>
      <w:r w:rsidRPr="004A1098">
        <w:rPr>
          <w:rFonts w:ascii="Book Antiqua" w:hAnsi="Book Antiqua" w:cs="Arial"/>
          <w:b/>
          <w:sz w:val="22"/>
          <w:szCs w:val="22"/>
        </w:rPr>
        <w:t xml:space="preserve">nagrody </w:t>
      </w:r>
      <w:r w:rsidRPr="000A1AEA">
        <w:rPr>
          <w:rFonts w:ascii="Book Antiqua" w:hAnsi="Book Antiqua" w:cs="Arial"/>
          <w:b/>
          <w:sz w:val="22"/>
          <w:szCs w:val="22"/>
        </w:rPr>
        <w:t>Marszałka Województwa Pomorskiego</w:t>
      </w:r>
      <w:r w:rsidRPr="000A1AEA">
        <w:rPr>
          <w:rFonts w:ascii="Book Antiqua" w:hAnsi="Book Antiqua" w:cs="Arial"/>
          <w:sz w:val="22"/>
          <w:szCs w:val="22"/>
        </w:rPr>
        <w:t xml:space="preserve"> za wybitne i nowatorskie osiągnięcia </w:t>
      </w:r>
      <w:r w:rsidRPr="000A1AEA">
        <w:rPr>
          <w:rFonts w:ascii="Book Antiqua" w:hAnsi="Book Antiqua" w:cs="Arial"/>
          <w:sz w:val="22"/>
          <w:szCs w:val="22"/>
        </w:rPr>
        <w:br/>
        <w:t>w dziedzin</w:t>
      </w:r>
      <w:r>
        <w:rPr>
          <w:rFonts w:ascii="Book Antiqua" w:hAnsi="Book Antiqua" w:cs="Arial"/>
          <w:sz w:val="22"/>
          <w:szCs w:val="22"/>
        </w:rPr>
        <w:t>ie pomocy społecznej w roku 2015</w:t>
      </w:r>
    </w:p>
    <w:p w:rsidR="00085848" w:rsidRPr="000A1AEA" w:rsidRDefault="00085848" w:rsidP="00085848">
      <w:pPr>
        <w:ind w:left="2160" w:hanging="2160"/>
        <w:jc w:val="both"/>
        <w:rPr>
          <w:rFonts w:ascii="Book Antiqua" w:hAnsi="Book Antiqua"/>
          <w:sz w:val="22"/>
          <w:szCs w:val="22"/>
        </w:rPr>
      </w:pPr>
    </w:p>
    <w:p w:rsidR="00085848" w:rsidRPr="000A1AEA" w:rsidRDefault="00085848" w:rsidP="00085848">
      <w:pPr>
        <w:ind w:left="2160" w:hanging="2160"/>
        <w:jc w:val="both"/>
        <w:rPr>
          <w:rFonts w:ascii="Book Antiqua" w:hAnsi="Book Antiqua" w:cs="Courier New"/>
          <w:sz w:val="22"/>
          <w:szCs w:val="22"/>
        </w:rPr>
      </w:pPr>
      <w:r w:rsidRPr="000A1AEA">
        <w:rPr>
          <w:rFonts w:ascii="Book Antiqua" w:hAnsi="Book Antiqua" w:cs="Arial"/>
          <w:b/>
          <w:sz w:val="22"/>
          <w:szCs w:val="22"/>
        </w:rPr>
        <w:t>1</w:t>
      </w:r>
      <w:r>
        <w:rPr>
          <w:rFonts w:ascii="Book Antiqua" w:hAnsi="Book Antiqua" w:cs="Arial"/>
          <w:b/>
          <w:sz w:val="22"/>
          <w:szCs w:val="22"/>
        </w:rPr>
        <w:t>3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00</w:t>
      </w:r>
      <w:r w:rsidRPr="000A1AEA">
        <w:rPr>
          <w:rFonts w:ascii="Book Antiqua" w:hAnsi="Book Antiqua" w:cs="Arial"/>
          <w:b/>
          <w:sz w:val="22"/>
          <w:szCs w:val="22"/>
        </w:rPr>
        <w:t xml:space="preserve"> - 1</w:t>
      </w:r>
      <w:r>
        <w:rPr>
          <w:rFonts w:ascii="Book Antiqua" w:hAnsi="Book Antiqua" w:cs="Arial"/>
          <w:b/>
          <w:sz w:val="22"/>
          <w:szCs w:val="22"/>
        </w:rPr>
        <w:t>3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15</w:t>
      </w:r>
      <w:r w:rsidRPr="000A1AEA">
        <w:rPr>
          <w:rFonts w:ascii="Book Antiqua" w:hAnsi="Book Antiqua" w:cs="Arial"/>
          <w:sz w:val="22"/>
          <w:szCs w:val="22"/>
        </w:rPr>
        <w:t xml:space="preserve">         </w:t>
      </w:r>
      <w:r w:rsidRPr="000A1AEA">
        <w:rPr>
          <w:rFonts w:ascii="Book Antiqua" w:hAnsi="Book Antiqua" w:cs="Arial"/>
          <w:sz w:val="22"/>
          <w:szCs w:val="22"/>
        </w:rPr>
        <w:tab/>
      </w:r>
      <w:r w:rsidRPr="000A1AEA">
        <w:rPr>
          <w:rFonts w:ascii="Book Antiqua" w:hAnsi="Book Antiqua" w:cs="Courier New"/>
          <w:sz w:val="22"/>
          <w:szCs w:val="22"/>
        </w:rPr>
        <w:t xml:space="preserve">Podsumowanie i zakończenie </w:t>
      </w:r>
      <w:r>
        <w:rPr>
          <w:rFonts w:ascii="Book Antiqua" w:hAnsi="Book Antiqua" w:cs="Courier New"/>
          <w:sz w:val="22"/>
          <w:szCs w:val="22"/>
        </w:rPr>
        <w:t>konferencji</w:t>
      </w:r>
      <w:r w:rsidRPr="000A1AEA">
        <w:rPr>
          <w:rFonts w:ascii="Book Antiqua" w:hAnsi="Book Antiqua" w:cs="Courier New"/>
          <w:sz w:val="22"/>
          <w:szCs w:val="22"/>
        </w:rPr>
        <w:t>.</w:t>
      </w:r>
    </w:p>
    <w:p w:rsidR="00085848" w:rsidRPr="000A1AEA" w:rsidRDefault="00085848" w:rsidP="00085848">
      <w:pPr>
        <w:tabs>
          <w:tab w:val="left" w:pos="1980"/>
        </w:tabs>
        <w:ind w:left="1980" w:hanging="1980"/>
        <w:jc w:val="both"/>
        <w:rPr>
          <w:rFonts w:ascii="Book Antiqua" w:hAnsi="Book Antiqua" w:cs="Arial"/>
          <w:b/>
          <w:sz w:val="22"/>
          <w:szCs w:val="22"/>
        </w:rPr>
      </w:pPr>
    </w:p>
    <w:p w:rsidR="00085848" w:rsidRPr="000A1AEA" w:rsidRDefault="00085848" w:rsidP="00085848">
      <w:pPr>
        <w:tabs>
          <w:tab w:val="left" w:pos="1980"/>
        </w:tabs>
        <w:ind w:left="1980" w:hanging="1980"/>
        <w:jc w:val="both"/>
        <w:rPr>
          <w:rFonts w:ascii="Book Antiqua" w:hAnsi="Book Antiqua" w:cs="Arial"/>
          <w:sz w:val="22"/>
          <w:szCs w:val="22"/>
        </w:rPr>
      </w:pPr>
      <w:r w:rsidRPr="000A1AEA">
        <w:rPr>
          <w:rFonts w:ascii="Book Antiqua" w:hAnsi="Book Antiqua" w:cs="Arial"/>
          <w:b/>
          <w:sz w:val="22"/>
          <w:szCs w:val="22"/>
        </w:rPr>
        <w:t>1</w:t>
      </w:r>
      <w:r>
        <w:rPr>
          <w:rFonts w:ascii="Book Antiqua" w:hAnsi="Book Antiqua" w:cs="Arial"/>
          <w:b/>
          <w:sz w:val="22"/>
          <w:szCs w:val="22"/>
        </w:rPr>
        <w:t>3</w:t>
      </w:r>
      <w:r w:rsidRPr="000A1AEA">
        <w:rPr>
          <w:rFonts w:ascii="Book Antiqua" w:hAnsi="Book Antiqua" w:cs="Arial"/>
          <w:b/>
          <w:sz w:val="22"/>
          <w:szCs w:val="22"/>
        </w:rPr>
        <w:t>.</w:t>
      </w:r>
      <w:r>
        <w:rPr>
          <w:rFonts w:ascii="Book Antiqua" w:hAnsi="Book Antiqua" w:cs="Arial"/>
          <w:b/>
          <w:sz w:val="22"/>
          <w:szCs w:val="22"/>
        </w:rPr>
        <w:t>15</w:t>
      </w:r>
      <w:r w:rsidRPr="000A1AEA">
        <w:rPr>
          <w:rFonts w:ascii="Book Antiqua" w:hAnsi="Book Antiqua" w:cs="Arial"/>
          <w:b/>
          <w:sz w:val="22"/>
          <w:szCs w:val="22"/>
        </w:rPr>
        <w:t xml:space="preserve">                 </w:t>
      </w:r>
      <w:r w:rsidRPr="000A1AEA">
        <w:rPr>
          <w:rFonts w:ascii="Book Antiqua" w:hAnsi="Book Antiqua" w:cs="Arial"/>
          <w:sz w:val="22"/>
          <w:szCs w:val="22"/>
        </w:rPr>
        <w:t xml:space="preserve">    </w:t>
      </w:r>
      <w:r w:rsidRPr="000A1AEA">
        <w:rPr>
          <w:rFonts w:ascii="Book Antiqua" w:hAnsi="Book Antiqua" w:cs="Arial"/>
          <w:sz w:val="22"/>
          <w:szCs w:val="22"/>
        </w:rPr>
        <w:tab/>
      </w:r>
      <w:r w:rsidRPr="000A1AEA"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>Poczęstunek</w:t>
      </w:r>
      <w:r w:rsidRPr="000A1AEA">
        <w:rPr>
          <w:rFonts w:ascii="Book Antiqua" w:hAnsi="Book Antiqua" w:cs="Arial"/>
          <w:sz w:val="22"/>
          <w:szCs w:val="22"/>
        </w:rPr>
        <w:t xml:space="preserve">     </w:t>
      </w:r>
    </w:p>
    <w:p w:rsidR="00085848" w:rsidRPr="000A1AEA" w:rsidRDefault="00085848" w:rsidP="00085848">
      <w:pPr>
        <w:rPr>
          <w:rFonts w:ascii="Book Antiqua" w:hAnsi="Book Antiqua"/>
          <w:sz w:val="22"/>
          <w:szCs w:val="22"/>
        </w:rPr>
      </w:pPr>
    </w:p>
    <w:p w:rsidR="00085848" w:rsidRPr="00A23125" w:rsidRDefault="00085848" w:rsidP="00A23125"/>
    <w:sectPr w:rsidR="00085848" w:rsidRPr="00A23125" w:rsidSect="007E1B19">
      <w:footerReference w:type="default" r:id="rId8"/>
      <w:headerReference w:type="first" r:id="rId9"/>
      <w:footerReference w:type="first" r:id="rId10"/>
      <w:pgSz w:w="11906" w:h="16838" w:code="9"/>
      <w:pgMar w:top="2279" w:right="1418" w:bottom="1418" w:left="1418" w:header="340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9D" w:rsidRDefault="0032709D">
      <w:r>
        <w:separator/>
      </w:r>
    </w:p>
  </w:endnote>
  <w:endnote w:type="continuationSeparator" w:id="0">
    <w:p w:rsidR="0032709D" w:rsidRDefault="003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Pr="00124D4A" w:rsidRDefault="00CA2164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0" t="0" r="635" b="1270"/>
          <wp:wrapNone/>
          <wp:docPr id="85" name="Obraz 85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Pr="00B01F08" w:rsidRDefault="00CA2164" w:rsidP="00B01F08">
    <w:pPr>
      <w:pStyle w:val="Stopka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0" t="0" r="635" b="1270"/>
          <wp:wrapNone/>
          <wp:docPr id="84" name="Obraz 84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9D" w:rsidRDefault="0032709D">
      <w:r>
        <w:separator/>
      </w:r>
    </w:p>
  </w:footnote>
  <w:footnote w:type="continuationSeparator" w:id="0">
    <w:p w:rsidR="0032709D" w:rsidRDefault="0032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Default="00CA2164">
    <w:pPr>
      <w:pStyle w:val="Nagwek"/>
    </w:pPr>
    <w:r>
      <w:rPr>
        <w:noProof/>
      </w:rPr>
      <w:drawing>
        <wp:anchor distT="0" distB="0" distL="114300" distR="114300" simplePos="0" relativeHeight="251656704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8815" cy="1090930"/>
          <wp:effectExtent l="0" t="0" r="635" b="0"/>
          <wp:wrapNone/>
          <wp:docPr id="37" name="Obraz 37" descr="listowniki UMWP kolor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istowniki UMWP kolor nag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LZSsT/oivhaev7nIh3ci/LS0VU=" w:salt="rAWqXbpixQMswrhPH9Fo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4"/>
    <w:rsid w:val="00061F20"/>
    <w:rsid w:val="00080D83"/>
    <w:rsid w:val="00085848"/>
    <w:rsid w:val="000D283E"/>
    <w:rsid w:val="00124D4A"/>
    <w:rsid w:val="00130B23"/>
    <w:rsid w:val="00174FD6"/>
    <w:rsid w:val="001975A5"/>
    <w:rsid w:val="001B210F"/>
    <w:rsid w:val="001D1ABC"/>
    <w:rsid w:val="00241C1F"/>
    <w:rsid w:val="002425AE"/>
    <w:rsid w:val="00276ED5"/>
    <w:rsid w:val="002A3A2F"/>
    <w:rsid w:val="002C6347"/>
    <w:rsid w:val="002D5E2D"/>
    <w:rsid w:val="002E74D5"/>
    <w:rsid w:val="002F257A"/>
    <w:rsid w:val="00320AAC"/>
    <w:rsid w:val="00325198"/>
    <w:rsid w:val="0032709D"/>
    <w:rsid w:val="0035482A"/>
    <w:rsid w:val="003619F2"/>
    <w:rsid w:val="00365820"/>
    <w:rsid w:val="003C554F"/>
    <w:rsid w:val="003D4718"/>
    <w:rsid w:val="003F6F72"/>
    <w:rsid w:val="0040149C"/>
    <w:rsid w:val="00403954"/>
    <w:rsid w:val="00414478"/>
    <w:rsid w:val="00443A1C"/>
    <w:rsid w:val="00492BD3"/>
    <w:rsid w:val="004964DA"/>
    <w:rsid w:val="004B70BD"/>
    <w:rsid w:val="00505556"/>
    <w:rsid w:val="005760A9"/>
    <w:rsid w:val="00594464"/>
    <w:rsid w:val="005E47AA"/>
    <w:rsid w:val="00622781"/>
    <w:rsid w:val="00640BFF"/>
    <w:rsid w:val="0069621B"/>
    <w:rsid w:val="006D1ABA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E7641"/>
    <w:rsid w:val="007F733D"/>
    <w:rsid w:val="00827311"/>
    <w:rsid w:val="00834BB4"/>
    <w:rsid w:val="00835187"/>
    <w:rsid w:val="008945D9"/>
    <w:rsid w:val="008A399A"/>
    <w:rsid w:val="009D71C1"/>
    <w:rsid w:val="009E4DB0"/>
    <w:rsid w:val="009F2CF0"/>
    <w:rsid w:val="00A00B22"/>
    <w:rsid w:val="00A0329C"/>
    <w:rsid w:val="00A04690"/>
    <w:rsid w:val="00A23125"/>
    <w:rsid w:val="00A40DD3"/>
    <w:rsid w:val="00A8311B"/>
    <w:rsid w:val="00B01F08"/>
    <w:rsid w:val="00B0638A"/>
    <w:rsid w:val="00B16E8F"/>
    <w:rsid w:val="00B30401"/>
    <w:rsid w:val="00B40A6E"/>
    <w:rsid w:val="00B6637D"/>
    <w:rsid w:val="00B914F5"/>
    <w:rsid w:val="00BB76D0"/>
    <w:rsid w:val="00BC363C"/>
    <w:rsid w:val="00C34AEF"/>
    <w:rsid w:val="00C62C24"/>
    <w:rsid w:val="00C635B6"/>
    <w:rsid w:val="00C71204"/>
    <w:rsid w:val="00CA2164"/>
    <w:rsid w:val="00CD420A"/>
    <w:rsid w:val="00CE005B"/>
    <w:rsid w:val="00D0361A"/>
    <w:rsid w:val="00D30ADD"/>
    <w:rsid w:val="00D43A0D"/>
    <w:rsid w:val="00D46867"/>
    <w:rsid w:val="00DC733E"/>
    <w:rsid w:val="00DE3445"/>
    <w:rsid w:val="00DF57BE"/>
    <w:rsid w:val="00E06500"/>
    <w:rsid w:val="00E53258"/>
    <w:rsid w:val="00E57060"/>
    <w:rsid w:val="00E83749"/>
    <w:rsid w:val="00E87616"/>
    <w:rsid w:val="00EA5C16"/>
    <w:rsid w:val="00EC6327"/>
    <w:rsid w:val="00EF000D"/>
    <w:rsid w:val="00F545A3"/>
    <w:rsid w:val="00FB570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58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085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58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085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rul\Desktop\DRUKI,%20R&#211;&#379;NE\nowe%20listowniki\listownik_kolor_Regionalny_Osrodek_Polityki_Spolecznej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1049-EA01-45B0-A2DA-0107DA58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listownik_kolor_Regionalny_Osrodek_Polityki_Spolecznej_szablon-2012</Template>
  <TotalTime>9</TotalTime>
  <Pages>1</Pages>
  <Words>208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Chrul Agata</dc:creator>
  <cp:lastModifiedBy>Chrul Agata</cp:lastModifiedBy>
  <cp:revision>9</cp:revision>
  <cp:lastPrinted>2012-08-24T14:51:00Z</cp:lastPrinted>
  <dcterms:created xsi:type="dcterms:W3CDTF">2015-11-09T10:45:00Z</dcterms:created>
  <dcterms:modified xsi:type="dcterms:W3CDTF">2015-11-09T11:51:00Z</dcterms:modified>
</cp:coreProperties>
</file>