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F3618" w14:textId="72894AB1" w:rsidR="00167961" w:rsidRPr="00DF266F" w:rsidRDefault="00C67251" w:rsidP="00C67251">
      <w:pPr>
        <w:tabs>
          <w:tab w:val="left" w:pos="0"/>
        </w:tabs>
        <w:autoSpaceDE w:val="0"/>
        <w:autoSpaceDN w:val="0"/>
        <w:adjustRightInd w:val="0"/>
        <w:jc w:val="right"/>
        <w:rPr>
          <w:rFonts w:ascii="Arial" w:hAnsi="Arial" w:cs="Arial"/>
          <w:snapToGrid w:val="0"/>
          <w:color w:val="auto"/>
          <w:sz w:val="16"/>
          <w:szCs w:val="16"/>
        </w:rPr>
      </w:pPr>
      <w:r w:rsidRPr="00DF266F">
        <w:rPr>
          <w:rFonts w:ascii="Arial" w:hAnsi="Arial" w:cs="Arial"/>
          <w:snapToGrid w:val="0"/>
          <w:color w:val="auto"/>
          <w:sz w:val="16"/>
          <w:szCs w:val="16"/>
        </w:rPr>
        <w:t>Załącznik Nr 2</w:t>
      </w:r>
    </w:p>
    <w:p w14:paraId="1803667C" w14:textId="6DD5EEA1" w:rsidR="00C67251" w:rsidRPr="00DF266F" w:rsidRDefault="00C67251" w:rsidP="00C67251">
      <w:pPr>
        <w:tabs>
          <w:tab w:val="left" w:pos="0"/>
        </w:tabs>
        <w:autoSpaceDE w:val="0"/>
        <w:autoSpaceDN w:val="0"/>
        <w:adjustRightInd w:val="0"/>
        <w:jc w:val="right"/>
        <w:rPr>
          <w:rFonts w:ascii="Arial" w:hAnsi="Arial" w:cs="Arial"/>
          <w:snapToGrid w:val="0"/>
          <w:color w:val="auto"/>
          <w:sz w:val="16"/>
          <w:szCs w:val="16"/>
        </w:rPr>
      </w:pPr>
      <w:r w:rsidRPr="00DF266F">
        <w:rPr>
          <w:rFonts w:ascii="Arial" w:hAnsi="Arial" w:cs="Arial"/>
          <w:snapToGrid w:val="0"/>
          <w:color w:val="auto"/>
          <w:sz w:val="16"/>
          <w:szCs w:val="16"/>
        </w:rPr>
        <w:t xml:space="preserve">do Uchwały </w:t>
      </w:r>
      <w:r w:rsidR="00450F6D">
        <w:rPr>
          <w:rFonts w:ascii="Arial" w:hAnsi="Arial" w:cs="Arial"/>
          <w:snapToGrid w:val="0"/>
          <w:color w:val="auto"/>
          <w:sz w:val="16"/>
          <w:szCs w:val="16"/>
        </w:rPr>
        <w:t>Nr 91/116/20</w:t>
      </w:r>
    </w:p>
    <w:p w14:paraId="5F94A50D" w14:textId="565B521A" w:rsidR="00C67251" w:rsidRPr="00DF266F" w:rsidRDefault="00C67251" w:rsidP="00C67251">
      <w:pPr>
        <w:tabs>
          <w:tab w:val="left" w:pos="0"/>
        </w:tabs>
        <w:autoSpaceDE w:val="0"/>
        <w:autoSpaceDN w:val="0"/>
        <w:adjustRightInd w:val="0"/>
        <w:jc w:val="right"/>
        <w:rPr>
          <w:rFonts w:ascii="Arial" w:hAnsi="Arial" w:cs="Arial"/>
          <w:snapToGrid w:val="0"/>
          <w:color w:val="auto"/>
          <w:sz w:val="16"/>
          <w:szCs w:val="16"/>
        </w:rPr>
      </w:pPr>
      <w:r w:rsidRPr="00DF266F">
        <w:rPr>
          <w:rFonts w:ascii="Arial" w:hAnsi="Arial" w:cs="Arial"/>
          <w:snapToGrid w:val="0"/>
          <w:color w:val="auto"/>
          <w:sz w:val="16"/>
          <w:szCs w:val="16"/>
        </w:rPr>
        <w:t>Zarządu Województwa Pomorskiego</w:t>
      </w:r>
    </w:p>
    <w:p w14:paraId="0869859E" w14:textId="614A0B90" w:rsidR="00C67251" w:rsidRPr="00C67251" w:rsidRDefault="00C67251" w:rsidP="00C67251">
      <w:pPr>
        <w:tabs>
          <w:tab w:val="left" w:pos="0"/>
        </w:tabs>
        <w:autoSpaceDE w:val="0"/>
        <w:autoSpaceDN w:val="0"/>
        <w:adjustRightInd w:val="0"/>
        <w:jc w:val="right"/>
        <w:rPr>
          <w:rFonts w:ascii="Arial" w:hAnsi="Arial" w:cs="Arial"/>
          <w:snapToGrid w:val="0"/>
          <w:color w:val="auto"/>
          <w:sz w:val="20"/>
          <w:szCs w:val="20"/>
        </w:rPr>
      </w:pPr>
      <w:r w:rsidRPr="00DF266F">
        <w:rPr>
          <w:rFonts w:ascii="Arial" w:hAnsi="Arial" w:cs="Arial"/>
          <w:snapToGrid w:val="0"/>
          <w:color w:val="auto"/>
          <w:sz w:val="16"/>
          <w:szCs w:val="16"/>
        </w:rPr>
        <w:t xml:space="preserve">z dnia </w:t>
      </w:r>
      <w:r w:rsidR="00450F6D">
        <w:rPr>
          <w:rFonts w:ascii="Arial" w:hAnsi="Arial" w:cs="Arial"/>
          <w:snapToGrid w:val="0"/>
          <w:color w:val="auto"/>
          <w:sz w:val="16"/>
          <w:szCs w:val="16"/>
        </w:rPr>
        <w:t>28</w:t>
      </w:r>
      <w:r w:rsidRPr="00DF266F">
        <w:rPr>
          <w:rFonts w:ascii="Arial" w:hAnsi="Arial" w:cs="Arial"/>
          <w:snapToGrid w:val="0"/>
          <w:color w:val="auto"/>
          <w:sz w:val="16"/>
          <w:szCs w:val="16"/>
        </w:rPr>
        <w:t xml:space="preserve"> stycznia 2020 roku</w:t>
      </w:r>
    </w:p>
    <w:p w14:paraId="31FF7299" w14:textId="28A7B8DB" w:rsidR="00DF266F" w:rsidRDefault="00DF266F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</w:p>
    <w:p w14:paraId="456B608E" w14:textId="77777777" w:rsidR="00DF266F" w:rsidRDefault="00DF266F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39FBA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44A36927" w14:textId="77777777" w:rsidR="00DD7D4B" w:rsidRDefault="00DD7D4B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2A8DF1C3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2807D97" w14:textId="23045937" w:rsidR="00DF266F" w:rsidRDefault="00DF26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F59A2" w14:textId="77777777" w:rsidR="00DF266F" w:rsidRDefault="00DF26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81807" w14:textId="77777777" w:rsidR="007F433B" w:rsidRDefault="007F433B">
      <w:r>
        <w:separator/>
      </w:r>
    </w:p>
  </w:endnote>
  <w:endnote w:type="continuationSeparator" w:id="0">
    <w:p w14:paraId="5A7ACC94" w14:textId="77777777" w:rsidR="007F433B" w:rsidRDefault="007F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0FE664F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50F6D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FC4CD" w14:textId="77777777" w:rsidR="007F433B" w:rsidRDefault="007F433B">
      <w:r>
        <w:separator/>
      </w:r>
    </w:p>
  </w:footnote>
  <w:footnote w:type="continuationSeparator" w:id="0">
    <w:p w14:paraId="01524182" w14:textId="77777777" w:rsidR="007F433B" w:rsidRDefault="007F433B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2EA9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30D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71B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0F6D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978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3DE9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33B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2ED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251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4DE5"/>
    <w:rsid w:val="00DC5220"/>
    <w:rsid w:val="00DC6247"/>
    <w:rsid w:val="00DC62A8"/>
    <w:rsid w:val="00DC6B51"/>
    <w:rsid w:val="00DC78AB"/>
    <w:rsid w:val="00DD1ADC"/>
    <w:rsid w:val="00DD3E31"/>
    <w:rsid w:val="00DD7D4B"/>
    <w:rsid w:val="00DE1994"/>
    <w:rsid w:val="00DE1D5C"/>
    <w:rsid w:val="00DE3654"/>
    <w:rsid w:val="00DE4742"/>
    <w:rsid w:val="00DE6213"/>
    <w:rsid w:val="00DE7080"/>
    <w:rsid w:val="00DE70F0"/>
    <w:rsid w:val="00DE7C31"/>
    <w:rsid w:val="00DF266F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750C9-9677-4989-9A52-8D5F1C3A2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Bałka Barbara</cp:lastModifiedBy>
  <cp:revision>3</cp:revision>
  <cp:lastPrinted>2020-01-17T10:07:00Z</cp:lastPrinted>
  <dcterms:created xsi:type="dcterms:W3CDTF">2020-01-17T20:49:00Z</dcterms:created>
  <dcterms:modified xsi:type="dcterms:W3CDTF">2020-01-28T09:44:00Z</dcterms:modified>
</cp:coreProperties>
</file>