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3 do umowy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Harmonogram projektu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02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6"/>
        <w:gridCol w:w="1744"/>
        <w:gridCol w:w="2226"/>
        <w:gridCol w:w="1589"/>
        <w:gridCol w:w="1787"/>
        <w:tblGridChange w:id="0">
          <w:tblGrid>
            <w:gridCol w:w="1356"/>
            <w:gridCol w:w="1744"/>
            <w:gridCol w:w="2226"/>
            <w:gridCol w:w="1589"/>
            <w:gridCol w:w="17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l.p.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Działanie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 planowanego działania realizowanego w ramach projektu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 działania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 opis poszczególnych elementów danego działania)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Termin realizacji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(przedział czasowy realizowanego działania)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Podmiot odpowiedzialny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(proszę wskazać, czy działanie będzie realizować lider czy partner projektu)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adanie 1….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Zadanie 2 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Zadanie 3 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Zadanie 4 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Miejscowość, data:    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...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osoby upoważnionej: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4 do umowy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BUDŻET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0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98"/>
        <w:gridCol w:w="2404"/>
        <w:tblGridChange w:id="0">
          <w:tblGrid>
            <w:gridCol w:w="6298"/>
            <w:gridCol w:w="24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CAŁKOWITA KWOTA PROJEKTU: (koszty finansowe, bez wkładu pracy organizatorów)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TYM Z GRANTU FIR: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TYM Z CROWDFUNDINGU: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Kosztorys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00000000002" w:type="dxa"/>
        <w:jc w:val="left"/>
        <w:tblInd w:w="-141.0" w:type="dxa"/>
        <w:tblLayout w:type="fixed"/>
        <w:tblLook w:val="0000"/>
      </w:tblPr>
      <w:tblGrid>
        <w:gridCol w:w="334"/>
        <w:gridCol w:w="1667"/>
        <w:gridCol w:w="561"/>
        <w:gridCol w:w="809"/>
        <w:gridCol w:w="808"/>
        <w:gridCol w:w="675"/>
        <w:gridCol w:w="1239"/>
        <w:gridCol w:w="992"/>
        <w:gridCol w:w="991"/>
        <w:gridCol w:w="996"/>
        <w:tblGridChange w:id="0">
          <w:tblGrid>
            <w:gridCol w:w="334"/>
            <w:gridCol w:w="1667"/>
            <w:gridCol w:w="561"/>
            <w:gridCol w:w="809"/>
            <w:gridCol w:w="808"/>
            <w:gridCol w:w="675"/>
            <w:gridCol w:w="1239"/>
            <w:gridCol w:w="992"/>
            <w:gridCol w:w="991"/>
            <w:gridCol w:w="996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 WYDATKU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J.M.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Ilość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Cena jednostkowa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PODMIOT PONOSZĄCY WYDATEK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 do pokrycia z wkładu finansowego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 do pokrycia z wkładu pozafinansowy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 do pokrycia z grantu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</w:t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3.0" w:type="dxa"/>
        <w:jc w:val="left"/>
        <w:tblInd w:w="-142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Uzasadnienie planowanych wydatków (max. 7000 znaków ze spacjami):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723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ałościowy budżet projektu (PLN)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142.0" w:type="dxa"/>
        <w:tblLayout w:type="fixed"/>
        <w:tblLook w:val="0000"/>
      </w:tblPr>
      <w:tblGrid>
        <w:gridCol w:w="3402"/>
        <w:gridCol w:w="2671"/>
        <w:gridCol w:w="3141"/>
        <w:tblGridChange w:id="0">
          <w:tblGrid>
            <w:gridCol w:w="3402"/>
            <w:gridCol w:w="2671"/>
            <w:gridCol w:w="31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 budżetu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Kwota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Udział procentowy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Grant FIR (kwota wnioskowana)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*wkład własny Wnioskodawcy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tym wkład 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wkład własny Partnerów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tym wkład 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Całkowity koszt projektu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Miejscowość, data: 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...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Podpis osoby upoważnionej: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41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spacing w:before="379.20000000000005" w:line="276" w:lineRule="auto"/>
      <w:ind w:left="-24.000000000000057" w:right="5673.5999999999985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760410" cy="10160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853912" cy="469652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3912" cy="4696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uppressAutoHyphens w:val="1"/>
    </w:pPr>
  </w:style>
  <w:style w:type="paragraph" w:styleId="Nagwek1">
    <w:name w:val="heading 1"/>
    <w:basedOn w:val="Standard"/>
    <w:next w:val="Textbody"/>
    <w:uiPriority w:val="9"/>
    <w:qFormat w:val="1"/>
    <w:pPr>
      <w:keepNext w:val="1"/>
      <w:jc w:val="center"/>
      <w:outlineLvl w:val="0"/>
    </w:pPr>
    <w:rPr>
      <w:b w:val="1"/>
      <w:sz w:val="28"/>
      <w:szCs w:val="20"/>
      <w:lang w:eastAsia="pl-PL"/>
    </w:rPr>
  </w:style>
  <w:style w:type="paragraph" w:styleId="Nagwek2">
    <w:name w:val="heading 2"/>
    <w:basedOn w:val="Standard"/>
    <w:next w:val="Textbody"/>
    <w:uiPriority w:val="9"/>
    <w:unhideWhenUsed w:val="1"/>
    <w:qFormat w:val="1"/>
    <w:pPr>
      <w:keepNext w:val="1"/>
      <w:outlineLvl w:val="1"/>
    </w:pPr>
    <w:rPr>
      <w:b w:val="1"/>
      <w:sz w:val="20"/>
      <w:szCs w:val="20"/>
      <w:lang w:eastAsia="pl-PL"/>
    </w:rPr>
  </w:style>
  <w:style w:type="paragraph" w:styleId="Nagwek3">
    <w:name w:val="heading 3"/>
    <w:basedOn w:val="Standard"/>
    <w:next w:val="Textbody"/>
    <w:uiPriority w:val="9"/>
    <w:semiHidden w:val="1"/>
    <w:unhideWhenUsed w:val="1"/>
    <w:qFormat w:val="1"/>
    <w:pPr>
      <w:keepNext w:val="1"/>
      <w:outlineLvl w:val="2"/>
    </w:pPr>
    <w:rPr>
      <w:b w:val="1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</w:pPr>
    <w:rPr>
      <w:rFonts w:ascii="Times New Roman" w:eastAsia="Times New Roman" w:hAnsi="Times New Roman"/>
      <w:sz w:val="24"/>
      <w:szCs w:val="24"/>
      <w:lang w:eastAsia="en-US" w:val="en-US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xtbody" w:customStyle="1">
    <w:name w:val="Text body"/>
    <w:basedOn w:val="Standard"/>
    <w:rPr>
      <w:i w:val="1"/>
      <w:sz w:val="20"/>
      <w:szCs w:val="20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x" w:customStyle="1">
    <w:name w:val="Index"/>
    <w:basedOn w:val="Standard"/>
    <w:pPr>
      <w:suppressLineNumbers w:val="1"/>
    </w:pPr>
    <w:rPr>
      <w:rFonts w:cs="Mangal"/>
    </w:rPr>
  </w:style>
  <w:style w:type="paragraph" w:styleId="Nagwek">
    <w:name w:val="header"/>
    <w:basedOn w:val="Standard"/>
    <w:pPr>
      <w:suppressLineNumbers w:val="1"/>
      <w:tabs>
        <w:tab w:val="center" w:pos="4320"/>
        <w:tab w:val="right" w:pos="8640"/>
      </w:tabs>
    </w:pPr>
    <w:rPr>
      <w:szCs w:val="20"/>
      <w:lang w:eastAsia="pl-PL"/>
    </w:rPr>
  </w:style>
  <w:style w:type="paragraph" w:styleId="CommentText" w:customStyle="1">
    <w:name w:val="Comment Text"/>
    <w:basedOn w:val="Standard"/>
    <w:rPr>
      <w:sz w:val="20"/>
      <w:szCs w:val="20"/>
    </w:rPr>
  </w:style>
  <w:style w:type="paragraph" w:styleId="Tekstpodstawowy2">
    <w:name w:val="Body Text 2"/>
    <w:basedOn w:val="Standard"/>
    <w:rPr>
      <w:sz w:val="20"/>
      <w:lang w:val="pl-PL"/>
    </w:rPr>
  </w:style>
  <w:style w:type="paragraph" w:styleId="Tekstpodstawowy3">
    <w:name w:val="Body Text 3"/>
    <w:basedOn w:val="Standard"/>
    <w:pPr>
      <w:jc w:val="both"/>
    </w:pPr>
    <w:rPr>
      <w:rFonts w:ascii="Arial" w:cs="Arial" w:hAnsi="Arial"/>
      <w:sz w:val="20"/>
      <w:lang w:val="pl-P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after="100" w:before="100"/>
    </w:pPr>
    <w:rPr>
      <w:lang w:eastAsia="pl-PL" w:val="pl-PL"/>
    </w:rPr>
  </w:style>
  <w:style w:type="paragraph" w:styleId="CommentSubject" w:customStyle="1">
    <w:name w:val="Comment Subject"/>
    <w:basedOn w:val="CommentText"/>
    <w:rPr>
      <w:b w:val="1"/>
      <w:bCs w:val="1"/>
    </w:rPr>
  </w:style>
  <w:style w:type="paragraph" w:styleId="Tekstdymka">
    <w:name w:val="Balloon Text"/>
    <w:basedOn w:val="Standard"/>
    <w:rPr>
      <w:rFonts w:ascii="Tahoma" w:cs="Tahoma" w:hAnsi="Tahoma"/>
      <w:sz w:val="16"/>
      <w:szCs w:val="16"/>
    </w:rPr>
  </w:style>
  <w:style w:type="paragraph" w:styleId="Stopka">
    <w:name w:val="footer"/>
    <w:basedOn w:val="Standard"/>
    <w:pPr>
      <w:suppressLineNumbers w:val="1"/>
      <w:tabs>
        <w:tab w:val="center" w:pos="4536"/>
        <w:tab w:val="right" w:pos="9072"/>
      </w:tabs>
    </w:pPr>
  </w:style>
  <w:style w:type="paragraph" w:styleId="Tekstprzypisukocowego">
    <w:name w:val="endnote text"/>
    <w:basedOn w:val="Standard"/>
    <w:rPr>
      <w:sz w:val="20"/>
      <w:szCs w:val="20"/>
    </w:rPr>
  </w:style>
  <w:style w:type="character" w:styleId="Nagwek1Znak" w:customStyle="1">
    <w:name w:val="Nagłówek 1 Znak"/>
    <w:basedOn w:val="Domylnaczcionkaakapitu"/>
    <w:rPr>
      <w:rFonts w:ascii="Times New Roman" w:cs="Times New Roman" w:hAnsi="Times New Roman"/>
      <w:b w:val="1"/>
      <w:sz w:val="20"/>
      <w:szCs w:val="20"/>
      <w:lang w:eastAsia="pl-PL" w:val="en-US"/>
    </w:rPr>
  </w:style>
  <w:style w:type="character" w:styleId="Nagwek2Znak" w:customStyle="1">
    <w:name w:val="Nagłówek 2 Znak"/>
    <w:basedOn w:val="Domylnaczcionkaakapitu"/>
    <w:rPr>
      <w:rFonts w:ascii="Times New Roman" w:cs="Times New Roman" w:hAnsi="Times New Roman"/>
      <w:b w:val="1"/>
      <w:sz w:val="20"/>
      <w:szCs w:val="20"/>
      <w:lang w:eastAsia="pl-PL" w:val="en-US"/>
    </w:rPr>
  </w:style>
  <w:style w:type="character" w:styleId="Nagwek3Znak" w:customStyle="1">
    <w:name w:val="Nagłówek 3 Znak"/>
    <w:basedOn w:val="Domylnaczcionkaakapitu"/>
    <w:rPr>
      <w:rFonts w:ascii="Times New Roman" w:cs="Times New Roman" w:hAnsi="Times New Roman"/>
      <w:b w:val="1"/>
      <w:sz w:val="20"/>
      <w:szCs w:val="20"/>
      <w:lang w:eastAsia="pl-PL" w:val="en-US"/>
    </w:rPr>
  </w:style>
  <w:style w:type="character" w:styleId="NagwekZnak" w:customStyle="1">
    <w:name w:val="Nagłówek Znak"/>
    <w:basedOn w:val="Domylnaczcionkaakapitu"/>
    <w:rPr>
      <w:rFonts w:ascii="Times New Roman" w:cs="Times New Roman" w:hAnsi="Times New Roman"/>
      <w:sz w:val="20"/>
      <w:szCs w:val="20"/>
      <w:lang w:eastAsia="pl-PL" w:val="en-US"/>
    </w:rPr>
  </w:style>
  <w:style w:type="character" w:styleId="TekstpodstawowyZnak" w:customStyle="1">
    <w:name w:val="Tekst podstawowy Znak"/>
    <w:basedOn w:val="Domylnaczcionkaakapitu"/>
    <w:rPr>
      <w:rFonts w:ascii="Times New Roman" w:cs="Times New Roman" w:hAnsi="Times New Roman"/>
      <w:i w:val="1"/>
      <w:sz w:val="20"/>
      <w:szCs w:val="20"/>
      <w:lang w:eastAsia="pl-PL" w:val="en-US"/>
    </w:rPr>
  </w:style>
  <w:style w:type="character" w:styleId="TekstkomentarzaZnak" w:customStyle="1">
    <w:name w:val="Tekst komentarza Znak"/>
    <w:basedOn w:val="Domylnaczcionkaakapitu"/>
    <w:rPr>
      <w:rFonts w:ascii="Times New Roman" w:cs="Times New Roman" w:hAnsi="Times New Roman"/>
      <w:sz w:val="20"/>
      <w:szCs w:val="20"/>
      <w:lang w:val="en-US"/>
    </w:rPr>
  </w:style>
  <w:style w:type="character" w:styleId="Tekstpodstawowy2Znak" w:customStyle="1">
    <w:name w:val="Tekst podstawowy 2 Znak"/>
    <w:basedOn w:val="Domylnaczcionkaakapitu"/>
    <w:rPr>
      <w:rFonts w:ascii="Times New Roman" w:cs="Times New Roman" w:hAnsi="Times New Roman"/>
      <w:sz w:val="24"/>
      <w:szCs w:val="24"/>
    </w:rPr>
  </w:style>
  <w:style w:type="character" w:styleId="Tekstpodstawowy3Znak" w:customStyle="1">
    <w:name w:val="Tekst podstawowy 3 Znak"/>
    <w:basedOn w:val="Domylnaczcionkaakapitu"/>
    <w:rPr>
      <w:rFonts w:ascii="Arial" w:cs="Arial" w:hAnsi="Arial"/>
      <w:sz w:val="24"/>
      <w:szCs w:val="24"/>
    </w:rPr>
  </w:style>
  <w:style w:type="character" w:styleId="CommentReference" w:customStyle="1">
    <w:name w:val="Comment Reference"/>
    <w:basedOn w:val="Domylnaczcionkaakapitu"/>
    <w:rPr>
      <w:rFonts w:cs="Times New Roman"/>
      <w:sz w:val="16"/>
      <w:szCs w:val="16"/>
    </w:rPr>
  </w:style>
  <w:style w:type="character" w:styleId="TematkomentarzaZnak" w:customStyle="1">
    <w:name w:val="Temat komentarza Znak"/>
    <w:basedOn w:val="TekstkomentarzaZnak"/>
    <w:rPr>
      <w:rFonts w:ascii="Times New Roman" w:cs="Times New Roman" w:hAnsi="Times New Roman"/>
      <w:b w:val="1"/>
      <w:bCs w:val="1"/>
      <w:sz w:val="20"/>
      <w:szCs w:val="20"/>
      <w:lang w:val="en-US"/>
    </w:rPr>
  </w:style>
  <w:style w:type="character" w:styleId="TekstdymkaZnak" w:customStyle="1">
    <w:name w:val="Tekst dymka Znak"/>
    <w:basedOn w:val="Domylnaczcionkaakapitu"/>
    <w:rPr>
      <w:rFonts w:ascii="Tahoma" w:cs="Tahoma" w:hAnsi="Tahoma"/>
      <w:sz w:val="16"/>
      <w:szCs w:val="16"/>
      <w:lang w:val="en-US"/>
    </w:rPr>
  </w:style>
  <w:style w:type="character" w:styleId="Tekstzastpczy">
    <w:name w:val="Placeholder Text"/>
    <w:basedOn w:val="Domylnaczcionkaakapitu"/>
    <w:rPr>
      <w:rFonts w:cs="Times New Roman"/>
      <w:color w:val="808080"/>
    </w:rPr>
  </w:style>
  <w:style w:type="character" w:styleId="StopkaZnak" w:customStyle="1">
    <w:name w:val="Stopka Znak"/>
    <w:basedOn w:val="Domylnaczcionkaakapitu"/>
    <w:rPr>
      <w:rFonts w:ascii="Times New Roman" w:cs="Times New Roman" w:hAnsi="Times New Roman"/>
      <w:sz w:val="24"/>
      <w:szCs w:val="24"/>
      <w:lang w:val="en-US"/>
    </w:rPr>
  </w:style>
  <w:style w:type="character" w:styleId="TekstprzypisukocowegoZnak" w:customStyle="1">
    <w:name w:val="Tekst przypisu końcowego Znak"/>
    <w:basedOn w:val="Domylnaczcionkaakapitu"/>
    <w:rPr>
      <w:rFonts w:ascii="Times New Roman" w:eastAsia="Times New Roman" w:hAnsi="Times New Roman"/>
      <w:lang w:eastAsia="en-US" w:val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ListLabel1" w:customStyle="1">
    <w:name w:val="ListLabel 1"/>
    <w:rPr>
      <w:rFonts w:cs="Times New Roman"/>
      <w:b w:val="1"/>
      <w:sz w:val="20"/>
      <w:szCs w:val="20"/>
    </w:rPr>
  </w:style>
  <w:style w:type="character" w:styleId="ListLabel2" w:customStyle="1">
    <w:name w:val="ListLabel 2"/>
    <w:rPr>
      <w:rFonts w:cs="Times New Roman"/>
    </w:rPr>
  </w:style>
  <w:style w:type="character" w:styleId="ListLabel3" w:customStyle="1">
    <w:name w:val="ListLabel 3"/>
    <w:rPr>
      <w:rFonts w:cs="Times New Roman"/>
      <w:b w:val="1"/>
      <w:color w:val="ff0000"/>
    </w:rPr>
  </w:style>
  <w:style w:type="character" w:styleId="ListLabel4" w:customStyle="1">
    <w:name w:val="ListLabel 4"/>
    <w:rPr>
      <w:rFonts w:cs="Times New Roman"/>
      <w:b w:val="1"/>
    </w:rPr>
  </w:style>
  <w:style w:type="character" w:styleId="ListLabel5" w:customStyle="1">
    <w:name w:val="ListLabel 5"/>
    <w:rPr>
      <w:rFonts w:cs="Arial"/>
      <w:b w:val="0"/>
    </w:rPr>
  </w:style>
  <w:style w:type="character" w:styleId="ListLabel6" w:customStyle="1">
    <w:name w:val="ListLabel 6"/>
    <w:rPr>
      <w:rFonts w:cs="Arial"/>
      <w:b w:val="0"/>
      <w:color w:val="00000a"/>
    </w:rPr>
  </w:style>
  <w:style w:type="character" w:styleId="ListLabel7" w:customStyle="1">
    <w:name w:val="ListLabel 7"/>
    <w:rPr>
      <w:rFonts w:cs="Times New Roman"/>
      <w:b w:val="0"/>
      <w:color w:val="ff0000"/>
    </w:rPr>
  </w:style>
  <w:style w:type="character" w:styleId="ListLabel8" w:customStyle="1">
    <w:name w:val="ListLabel 8"/>
    <w:rPr>
      <w:rFonts w:cs="Times New Roman"/>
      <w:b w:val="0"/>
    </w:rPr>
  </w:style>
  <w:style w:type="character" w:styleId="ListLabel9" w:customStyle="1">
    <w:name w:val="ListLabel 9"/>
    <w:rPr>
      <w:rFonts w:cs="Times New Roman"/>
      <w:b w:val="0"/>
      <w:color w:val="00000a"/>
    </w:rPr>
  </w:style>
  <w:style w:type="character" w:styleId="ListLabel10" w:customStyle="1">
    <w:name w:val="ListLabel 10"/>
    <w:rPr>
      <w:rFonts w:cs="Times New Roman"/>
      <w:color w:val="00000a"/>
    </w:rPr>
  </w:style>
  <w:style w:type="character" w:styleId="ListLabel11" w:customStyle="1">
    <w:name w:val="ListLabel 11"/>
    <w:rPr>
      <w:rFonts w:cs="Times New Roman"/>
      <w:color w:val="ff0000"/>
    </w:rPr>
  </w:style>
  <w:style w:type="character" w:styleId="ListLabel12" w:customStyle="1">
    <w:name w:val="ListLabel 12"/>
    <w:rPr>
      <w:color w:val="ff0000"/>
    </w:rPr>
  </w:style>
  <w:style w:type="character" w:styleId="ListLabel13" w:customStyle="1">
    <w:name w:val="ListLabel 13"/>
    <w:rPr>
      <w:rFonts w:cs="Times New Roman"/>
      <w:b w:val="1"/>
      <w:color w:val="00000a"/>
    </w:rPr>
  </w:style>
  <w:style w:type="character" w:styleId="ListLabel14" w:customStyle="1">
    <w:name w:val="ListLabel 14"/>
    <w:rPr>
      <w:color w:val="00000a"/>
    </w:rPr>
  </w:style>
  <w:style w:type="character" w:styleId="ListLabel15" w:customStyle="1">
    <w:name w:val="ListLabel 15"/>
    <w:rPr>
      <w:rFonts w:cs="Arial"/>
      <w:b w:val="1"/>
      <w:color w:val="00000a"/>
    </w:rPr>
  </w:style>
  <w:style w:type="character" w:styleId="ListLabel16" w:customStyle="1">
    <w:name w:val="ListLabel 16"/>
    <w:rPr>
      <w:rFonts w:cs="Arial"/>
    </w:rPr>
  </w:style>
  <w:style w:type="character" w:styleId="ListLabel17" w:customStyle="1">
    <w:name w:val="ListLabel 17"/>
    <w:rPr>
      <w:rFonts w:cs="Times New Roman"/>
      <w:b w:val="1"/>
      <w:i w:val="0"/>
      <w:color w:val="00000a"/>
    </w:rPr>
  </w:style>
  <w:style w:type="character" w:styleId="ListLabel18" w:customStyle="1">
    <w:name w:val="ListLabel 18"/>
    <w:rPr>
      <w:b w:val="1"/>
    </w:rPr>
  </w:style>
  <w:style w:type="table" w:styleId="Tabela-Siatka">
    <w:name w:val="Table Grid"/>
    <w:basedOn w:val="Standardowy"/>
    <w:uiPriority w:val="39"/>
    <w:rsid w:val="0053012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numbering" w:styleId="WWNum1" w:customStyle="1">
    <w:name w:val="WWNum1"/>
    <w:basedOn w:val="Bezlisty"/>
    <w:pPr>
      <w:numPr>
        <w:numId w:val="1"/>
      </w:numPr>
    </w:pPr>
  </w:style>
  <w:style w:type="numbering" w:styleId="WWNum2" w:customStyle="1">
    <w:name w:val="WWNum2"/>
    <w:basedOn w:val="Bezlisty"/>
    <w:pPr>
      <w:numPr>
        <w:numId w:val="2"/>
      </w:numPr>
    </w:pPr>
  </w:style>
  <w:style w:type="numbering" w:styleId="WWNum3" w:customStyle="1">
    <w:name w:val="WWNum3"/>
    <w:basedOn w:val="Bezlisty"/>
    <w:pPr>
      <w:numPr>
        <w:numId w:val="3"/>
      </w:numPr>
    </w:pPr>
  </w:style>
  <w:style w:type="numbering" w:styleId="WWNum4" w:customStyle="1">
    <w:name w:val="WWNum4"/>
    <w:basedOn w:val="Bezlisty"/>
    <w:pPr>
      <w:numPr>
        <w:numId w:val="4"/>
      </w:numPr>
    </w:pPr>
  </w:style>
  <w:style w:type="numbering" w:styleId="WWNum5" w:customStyle="1">
    <w:name w:val="WWNum5"/>
    <w:basedOn w:val="Bezlisty"/>
    <w:pPr>
      <w:numPr>
        <w:numId w:val="5"/>
      </w:numPr>
    </w:pPr>
  </w:style>
  <w:style w:type="numbering" w:styleId="WWNum6" w:customStyle="1">
    <w:name w:val="WWNum6"/>
    <w:basedOn w:val="Bezlisty"/>
    <w:pPr>
      <w:numPr>
        <w:numId w:val="6"/>
      </w:numPr>
    </w:pPr>
  </w:style>
  <w:style w:type="numbering" w:styleId="WWNum7" w:customStyle="1">
    <w:name w:val="WWNum7"/>
    <w:basedOn w:val="Bezlisty"/>
    <w:pPr>
      <w:numPr>
        <w:numId w:val="7"/>
      </w:numPr>
    </w:pPr>
  </w:style>
  <w:style w:type="numbering" w:styleId="WWNum8" w:customStyle="1">
    <w:name w:val="WWNum8"/>
    <w:basedOn w:val="Bezlisty"/>
    <w:pPr>
      <w:numPr>
        <w:numId w:val="8"/>
      </w:numPr>
    </w:pPr>
  </w:style>
  <w:style w:type="numbering" w:styleId="WWNum9" w:customStyle="1">
    <w:name w:val="WWNum9"/>
    <w:basedOn w:val="Bezlisty"/>
    <w:pPr>
      <w:numPr>
        <w:numId w:val="9"/>
      </w:numPr>
    </w:pPr>
  </w:style>
  <w:style w:type="numbering" w:styleId="WWNum10" w:customStyle="1">
    <w:name w:val="WWNum10"/>
    <w:basedOn w:val="Bezlisty"/>
    <w:pPr>
      <w:numPr>
        <w:numId w:val="10"/>
      </w:numPr>
    </w:pPr>
  </w:style>
  <w:style w:type="numbering" w:styleId="WWNum11" w:customStyle="1">
    <w:name w:val="WWNum11"/>
    <w:basedOn w:val="Bezlisty"/>
    <w:pPr>
      <w:numPr>
        <w:numId w:val="11"/>
      </w:numPr>
    </w:pPr>
  </w:style>
  <w:style w:type="numbering" w:styleId="WWNum12" w:customStyle="1">
    <w:name w:val="WWNum12"/>
    <w:basedOn w:val="Bezlisty"/>
    <w:pPr>
      <w:numPr>
        <w:numId w:val="12"/>
      </w:numPr>
    </w:pPr>
  </w:style>
  <w:style w:type="numbering" w:styleId="WWNum13" w:customStyle="1">
    <w:name w:val="WWNum13"/>
    <w:basedOn w:val="Bezlisty"/>
    <w:pPr>
      <w:numPr>
        <w:numId w:val="13"/>
      </w:numPr>
    </w:pPr>
  </w:style>
  <w:style w:type="numbering" w:styleId="WWNum14" w:customStyle="1">
    <w:name w:val="WWNum14"/>
    <w:basedOn w:val="Bezlisty"/>
    <w:pPr>
      <w:numPr>
        <w:numId w:val="14"/>
      </w:numPr>
    </w:pPr>
  </w:style>
  <w:style w:type="numbering" w:styleId="WWNum15" w:customStyle="1">
    <w:name w:val="WWNum15"/>
    <w:basedOn w:val="Bezlisty"/>
    <w:pPr>
      <w:numPr>
        <w:numId w:val="15"/>
      </w:numPr>
    </w:pPr>
  </w:style>
  <w:style w:type="numbering" w:styleId="WWNum16" w:customStyle="1">
    <w:name w:val="WWNum16"/>
    <w:basedOn w:val="Bezlisty"/>
    <w:pPr>
      <w:numPr>
        <w:numId w:val="16"/>
      </w:numPr>
    </w:pPr>
  </w:style>
  <w:style w:type="numbering" w:styleId="WWNum17" w:customStyle="1">
    <w:name w:val="WWNum17"/>
    <w:basedOn w:val="Bezlisty"/>
    <w:pPr>
      <w:numPr>
        <w:numId w:val="17"/>
      </w:numPr>
    </w:pPr>
  </w:style>
  <w:style w:type="numbering" w:styleId="WWNum18" w:customStyle="1">
    <w:name w:val="WWNum18"/>
    <w:basedOn w:val="Bezlisty"/>
    <w:pPr>
      <w:numPr>
        <w:numId w:val="18"/>
      </w:numPr>
    </w:pPr>
  </w:style>
  <w:style w:type="numbering" w:styleId="WWNum19" w:customStyle="1">
    <w:name w:val="WWNum19"/>
    <w:basedOn w:val="Bezlisty"/>
    <w:pPr>
      <w:numPr>
        <w:numId w:val="19"/>
      </w:numPr>
    </w:pPr>
  </w:style>
  <w:style w:type="numbering" w:styleId="WWNum20" w:customStyle="1">
    <w:name w:val="WWNum20"/>
    <w:basedOn w:val="Bezlisty"/>
    <w:pPr>
      <w:numPr>
        <w:numId w:val="20"/>
      </w:numPr>
    </w:pPr>
  </w:style>
  <w:style w:type="numbering" w:styleId="WWNum21" w:customStyle="1">
    <w:name w:val="WWNum21"/>
    <w:basedOn w:val="Bezlisty"/>
    <w:pPr>
      <w:numPr>
        <w:numId w:val="21"/>
      </w:numPr>
    </w:pPr>
  </w:style>
  <w:style w:type="numbering" w:styleId="WWNum22" w:customStyle="1">
    <w:name w:val="WWNum22"/>
    <w:basedOn w:val="Bezlisty"/>
    <w:pPr>
      <w:numPr>
        <w:numId w:val="22"/>
      </w:numPr>
    </w:pPr>
  </w:style>
  <w:style w:type="numbering" w:styleId="WWNum23" w:customStyle="1">
    <w:name w:val="WWNum23"/>
    <w:basedOn w:val="Bezlisty"/>
    <w:pPr>
      <w:numPr>
        <w:numId w:val="23"/>
      </w:numPr>
    </w:pPr>
  </w:style>
  <w:style w:type="numbering" w:styleId="WWNum24" w:customStyle="1">
    <w:name w:val="WWNum24"/>
    <w:basedOn w:val="Bezlisty"/>
    <w:pPr>
      <w:numPr>
        <w:numId w:val="24"/>
      </w:numPr>
    </w:pPr>
  </w:style>
  <w:style w:type="numbering" w:styleId="WWNum25" w:customStyle="1">
    <w:name w:val="WWNum25"/>
    <w:basedOn w:val="Bezlisty"/>
    <w:pPr>
      <w:numPr>
        <w:numId w:val="25"/>
      </w:numPr>
    </w:pPr>
  </w:style>
  <w:style w:type="numbering" w:styleId="WWNum26" w:customStyle="1">
    <w:name w:val="WWNum26"/>
    <w:basedOn w:val="Bezlisty"/>
    <w:pPr>
      <w:numPr>
        <w:numId w:val="26"/>
      </w:numPr>
    </w:pPr>
  </w:style>
  <w:style w:type="numbering" w:styleId="WWNum27" w:customStyle="1">
    <w:name w:val="WWNum27"/>
    <w:basedOn w:val="Bezlisty"/>
    <w:pPr>
      <w:numPr>
        <w:numId w:val="27"/>
      </w:numPr>
    </w:pPr>
  </w:style>
  <w:style w:type="numbering" w:styleId="WWNum28" w:customStyle="1">
    <w:name w:val="WWNum28"/>
    <w:basedOn w:val="Bezlisty"/>
    <w:pPr>
      <w:numPr>
        <w:numId w:val="28"/>
      </w:numPr>
    </w:pPr>
  </w:style>
  <w:style w:type="numbering" w:styleId="WWNum29" w:customStyle="1">
    <w:name w:val="WWNum29"/>
    <w:basedOn w:val="Bezlisty"/>
    <w:pPr>
      <w:numPr>
        <w:numId w:val="29"/>
      </w:numPr>
    </w:pPr>
  </w:style>
  <w:style w:type="numbering" w:styleId="WWNum30" w:customStyle="1">
    <w:name w:val="WWNum30"/>
    <w:basedOn w:val="Bezlisty"/>
    <w:pPr>
      <w:numPr>
        <w:numId w:val="30"/>
      </w:numPr>
    </w:pPr>
  </w:style>
  <w:style w:type="numbering" w:styleId="WWNum31" w:customStyle="1">
    <w:name w:val="WWNum31"/>
    <w:basedOn w:val="Bezlisty"/>
    <w:pPr>
      <w:numPr>
        <w:numId w:val="31"/>
      </w:numPr>
    </w:pPr>
  </w:style>
  <w:style w:type="numbering" w:styleId="WWNum32" w:customStyle="1">
    <w:name w:val="WWNum32"/>
    <w:basedOn w:val="Bezlisty"/>
    <w:pPr>
      <w:numPr>
        <w:numId w:val="32"/>
      </w:numPr>
    </w:pPr>
  </w:style>
  <w:style w:type="numbering" w:styleId="WWNum33" w:customStyle="1">
    <w:name w:val="WWNum33"/>
    <w:basedOn w:val="Bezlisty"/>
    <w:pPr>
      <w:numPr>
        <w:numId w:val="33"/>
      </w:numPr>
    </w:pPr>
  </w:style>
  <w:style w:type="numbering" w:styleId="WWNum34" w:customStyle="1">
    <w:name w:val="WWNum34"/>
    <w:basedOn w:val="Bezlisty"/>
    <w:pPr>
      <w:numPr>
        <w:numId w:val="34"/>
      </w:numPr>
    </w:pPr>
  </w:style>
  <w:style w:type="numbering" w:styleId="WWNum35" w:customStyle="1">
    <w:name w:val="WWNum35"/>
    <w:basedOn w:val="Bezlisty"/>
    <w:pPr>
      <w:numPr>
        <w:numId w:val="35"/>
      </w:numPr>
    </w:pPr>
  </w:style>
  <w:style w:type="numbering" w:styleId="WWNum36" w:customStyle="1">
    <w:name w:val="WWNum36"/>
    <w:basedOn w:val="Bezlisty"/>
    <w:pPr>
      <w:numPr>
        <w:numId w:val="36"/>
      </w:numPr>
    </w:pPr>
  </w:style>
  <w:style w:type="numbering" w:styleId="WWNum37" w:customStyle="1">
    <w:name w:val="WWNum37"/>
    <w:basedOn w:val="Bezlisty"/>
    <w:pPr>
      <w:numPr>
        <w:numId w:val="37"/>
      </w:numPr>
    </w:pPr>
  </w:style>
  <w:style w:type="numbering" w:styleId="WWNum38" w:customStyle="1">
    <w:name w:val="WWNum38"/>
    <w:basedOn w:val="Bezlisty"/>
    <w:pPr>
      <w:numPr>
        <w:numId w:val="38"/>
      </w:numPr>
    </w:pPr>
  </w:style>
  <w:style w:type="numbering" w:styleId="WWNum39" w:customStyle="1">
    <w:name w:val="WWNum39"/>
    <w:basedOn w:val="Bezlisty"/>
    <w:pPr>
      <w:numPr>
        <w:numId w:val="39"/>
      </w:numPr>
    </w:pPr>
  </w:style>
  <w:style w:type="numbering" w:styleId="WWNum40" w:customStyle="1">
    <w:name w:val="WWNum40"/>
    <w:basedOn w:val="Bezlisty"/>
    <w:pPr>
      <w:numPr>
        <w:numId w:val="40"/>
      </w:numPr>
    </w:pPr>
  </w:style>
  <w:style w:type="numbering" w:styleId="WWNum41" w:customStyle="1">
    <w:name w:val="WWNum41"/>
    <w:basedOn w:val="Bezlisty"/>
    <w:pPr>
      <w:numPr>
        <w:numId w:val="41"/>
      </w:numPr>
    </w:pPr>
  </w:style>
  <w:style w:type="numbering" w:styleId="WWNum42" w:customStyle="1">
    <w:name w:val="WWNum42"/>
    <w:basedOn w:val="Bezlisty"/>
    <w:pPr>
      <w:numPr>
        <w:numId w:val="42"/>
      </w:numPr>
    </w:pPr>
  </w:style>
  <w:style w:type="numbering" w:styleId="WWNum43" w:customStyle="1">
    <w:name w:val="WWNum43"/>
    <w:basedOn w:val="Bezlisty"/>
    <w:pPr>
      <w:numPr>
        <w:numId w:val="43"/>
      </w:numPr>
    </w:pPr>
  </w:style>
  <w:style w:type="numbering" w:styleId="WWNum44" w:customStyle="1">
    <w:name w:val="WWNum44"/>
    <w:basedOn w:val="Bezlisty"/>
    <w:pPr>
      <w:numPr>
        <w:numId w:val="44"/>
      </w:numPr>
    </w:pPr>
  </w:style>
  <w:style w:type="numbering" w:styleId="WWNum45" w:customStyle="1">
    <w:name w:val="WWNum45"/>
    <w:basedOn w:val="Bezlisty"/>
    <w:pPr>
      <w:numPr>
        <w:numId w:val="45"/>
      </w:numPr>
    </w:pPr>
  </w:style>
  <w:style w:type="numbering" w:styleId="WWNum46" w:customStyle="1">
    <w:name w:val="WWNum46"/>
    <w:basedOn w:val="Bezlisty"/>
    <w:pPr>
      <w:numPr>
        <w:numId w:val="46"/>
      </w:numPr>
    </w:pPr>
  </w:style>
  <w:style w:type="numbering" w:styleId="WWNum47" w:customStyle="1">
    <w:name w:val="WWNum47"/>
    <w:basedOn w:val="Bezlisty"/>
    <w:pPr>
      <w:numPr>
        <w:numId w:val="47"/>
      </w:numPr>
    </w:pPr>
  </w:style>
  <w:style w:type="numbering" w:styleId="WWNum48" w:customStyle="1">
    <w:name w:val="WWNum48"/>
    <w:basedOn w:val="Bezlisty"/>
    <w:pPr>
      <w:numPr>
        <w:numId w:val="48"/>
      </w:numPr>
    </w:pPr>
  </w:style>
  <w:style w:type="numbering" w:styleId="WWNum49" w:customStyle="1">
    <w:name w:val="WWNum49"/>
    <w:basedOn w:val="Bezlisty"/>
    <w:pPr>
      <w:numPr>
        <w:numId w:val="49"/>
      </w:numPr>
    </w:pPr>
  </w:style>
  <w:style w:type="numbering" w:styleId="WWNum50" w:customStyle="1">
    <w:name w:val="WWNum50"/>
    <w:basedOn w:val="Bezlisty"/>
    <w:pPr>
      <w:numPr>
        <w:numId w:val="50"/>
      </w:numPr>
    </w:pPr>
  </w:style>
  <w:style w:type="numbering" w:styleId="WWNum51" w:customStyle="1">
    <w:name w:val="WWNum51"/>
    <w:basedOn w:val="Bezlisty"/>
    <w:pPr>
      <w:numPr>
        <w:numId w:val="51"/>
      </w:numPr>
    </w:pPr>
  </w:style>
  <w:style w:type="character" w:styleId="Teksttreci2" w:customStyle="1">
    <w:name w:val="Tekst treści (2)_"/>
    <w:link w:val="Teksttreci20"/>
    <w:uiPriority w:val="99"/>
    <w:locked w:val="1"/>
    <w:rsid w:val="007C6CA6"/>
    <w:rPr>
      <w:rFonts w:ascii="Times New Roman" w:hAnsi="Times New Roman"/>
      <w:shd w:color="auto" w:fill="ffffff" w:val="clear"/>
    </w:rPr>
  </w:style>
  <w:style w:type="paragraph" w:styleId="Teksttreci20" w:customStyle="1">
    <w:name w:val="Tekst treści (2)"/>
    <w:basedOn w:val="Normalny"/>
    <w:link w:val="Teksttreci2"/>
    <w:uiPriority w:val="99"/>
    <w:rsid w:val="007C6CA6"/>
    <w:pPr>
      <w:shd w:color="auto" w:fill="ffffff" w:val="clear"/>
      <w:suppressAutoHyphens w:val="0"/>
      <w:autoSpaceDN w:val="1"/>
      <w:spacing w:line="240" w:lineRule="atLeast"/>
      <w:textAlignment w:val="auto"/>
    </w:pPr>
    <w:rPr>
      <w:rFonts w:ascii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UGk1gjGYW3A2CE/kU1oRp2NYQ==">AMUW2mWLmjV+HLr6lC1qyFOeDbH6hSkyH1Mffdai4w1E3QXTGI91HK8Myrgzy5NzbM059/vl6jp5EfL7QfMnxV77Yno+bm6moI0DYrZEL6TG6j1z93t5khQ=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2020-12-28T16:31:00Z</dcterms:created>
  <dc:creator>Monika Hinc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