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EA" w:rsidRDefault="009271EA" w:rsidP="007C52B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271EA" w:rsidRPr="007C52B3" w:rsidRDefault="009271EA" w:rsidP="007C52B3">
      <w:pPr>
        <w:spacing w:line="276" w:lineRule="auto"/>
        <w:ind w:left="567" w:right="113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9271EA">
        <w:rPr>
          <w:rFonts w:ascii="Arial" w:hAnsi="Arial" w:cs="Arial"/>
          <w:b/>
        </w:rPr>
        <w:t xml:space="preserve">Klauzula informacyjna dla </w:t>
      </w:r>
      <w:r w:rsidR="00893887">
        <w:rPr>
          <w:rFonts w:ascii="Arial" w:hAnsi="Arial" w:cs="Arial"/>
          <w:b/>
        </w:rPr>
        <w:t xml:space="preserve">kandydatów na </w:t>
      </w:r>
      <w:r w:rsidRPr="009271EA">
        <w:rPr>
          <w:rFonts w:ascii="Arial" w:hAnsi="Arial" w:cs="Arial"/>
          <w:b/>
        </w:rPr>
        <w:t>członków RKE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</w:t>
      </w:r>
    </w:p>
    <w:p w:rsidR="009271EA" w:rsidRPr="009271EA" w:rsidRDefault="009271EA" w:rsidP="007C52B3">
      <w:pPr>
        <w:spacing w:before="240" w:line="276" w:lineRule="auto"/>
        <w:ind w:left="567" w:right="1134"/>
        <w:jc w:val="center"/>
        <w:rPr>
          <w:rFonts w:ascii="Arial" w:hAnsi="Arial" w:cs="Arial"/>
          <w:sz w:val="22"/>
          <w:szCs w:val="22"/>
        </w:rPr>
      </w:pPr>
      <w:r w:rsidRPr="009271EA">
        <w:rPr>
          <w:rFonts w:ascii="Arial" w:hAnsi="Arial" w:cs="Arial"/>
          <w:b/>
          <w:sz w:val="22"/>
          <w:szCs w:val="22"/>
          <w:u w:val="single"/>
        </w:rPr>
        <w:t>Informacja o ochronie danych osobowych</w:t>
      </w:r>
    </w:p>
    <w:p w:rsidR="009271EA" w:rsidRPr="007C52B3" w:rsidRDefault="009271EA" w:rsidP="007C52B3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sz w:val="22"/>
          <w:szCs w:val="22"/>
        </w:rPr>
        <w:t>Zgodnie z art. 13 ust. 1 i ust. 2 rozporządzenia Parlamentu Europejskiego i Rady (UE) 2016/679 z dnia 27 kwietnia 2016 r. w sprawie ochrony osób fizycznych  w związku z przetwarzaniem danych osobowych i w sprawie swobodnego przepływu takich danych oraz uchylenia dyrektywy 95/46/WE - RODO informujemy, że:</w:t>
      </w:r>
    </w:p>
    <w:p w:rsidR="009271EA" w:rsidRPr="007C52B3" w:rsidRDefault="009271EA" w:rsidP="007C52B3">
      <w:pPr>
        <w:pStyle w:val="Akapitzlist"/>
        <w:numPr>
          <w:ilvl w:val="0"/>
          <w:numId w:val="2"/>
        </w:numPr>
        <w:suppressAutoHyphens w:val="0"/>
        <w:spacing w:line="276" w:lineRule="auto"/>
        <w:ind w:left="993" w:hanging="426"/>
        <w:contextualSpacing w:val="0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sz w:val="22"/>
          <w:szCs w:val="22"/>
        </w:rPr>
        <w:t xml:space="preserve">Administratorem Pani/Pana danych osobowych </w:t>
      </w:r>
      <w:r w:rsidR="007C52B3" w:rsidRPr="007C52B3">
        <w:rPr>
          <w:rFonts w:ascii="Arial" w:hAnsi="Arial" w:cs="Arial"/>
          <w:sz w:val="22"/>
          <w:szCs w:val="22"/>
        </w:rPr>
        <w:t>będzie</w:t>
      </w:r>
      <w:r w:rsidRPr="007C52B3">
        <w:rPr>
          <w:rFonts w:ascii="Arial" w:hAnsi="Arial" w:cs="Arial"/>
          <w:sz w:val="22"/>
          <w:szCs w:val="22"/>
        </w:rPr>
        <w:t xml:space="preserve"> Marszałek Województwa Pomorskiego - z siedzibą ul. Okopowa 21/27, 80-810 Gdańsk. Pozostałe dane kontaktowe to: rops</w:t>
      </w:r>
      <w:hyperlink r:id="rId6" w:history="1">
        <w:r w:rsidRPr="007C52B3">
          <w:rPr>
            <w:rStyle w:val="Hipercze"/>
            <w:rFonts w:ascii="Arial" w:hAnsi="Arial" w:cs="Arial"/>
            <w:sz w:val="22"/>
            <w:szCs w:val="22"/>
          </w:rPr>
          <w:t>@pomorskie.eu</w:t>
        </w:r>
      </w:hyperlink>
      <w:r w:rsidRPr="007C52B3">
        <w:rPr>
          <w:rFonts w:ascii="Arial" w:hAnsi="Arial" w:cs="Arial"/>
          <w:sz w:val="22"/>
          <w:szCs w:val="22"/>
        </w:rPr>
        <w:t xml:space="preserve">, tel. (58) 32 68 816. </w:t>
      </w:r>
    </w:p>
    <w:p w:rsidR="009271EA" w:rsidRPr="007C52B3" w:rsidRDefault="009271EA" w:rsidP="007C52B3">
      <w:pPr>
        <w:pStyle w:val="Akapitzlist"/>
        <w:numPr>
          <w:ilvl w:val="0"/>
          <w:numId w:val="2"/>
        </w:numPr>
        <w:suppressAutoHyphens w:val="0"/>
        <w:spacing w:line="276" w:lineRule="auto"/>
        <w:ind w:left="993" w:hanging="426"/>
        <w:rPr>
          <w:sz w:val="22"/>
          <w:szCs w:val="22"/>
        </w:rPr>
      </w:pPr>
      <w:r w:rsidRPr="007C52B3">
        <w:rPr>
          <w:rFonts w:ascii="Arial" w:hAnsi="Arial" w:cs="Arial"/>
          <w:sz w:val="22"/>
          <w:szCs w:val="22"/>
        </w:rPr>
        <w:t xml:space="preserve">Administrator wyznaczył inspektora ochrony danych, z którym może się Pani/Pan skontaktować poprzez email: </w:t>
      </w:r>
      <w:hyperlink r:id="rId7">
        <w:r w:rsidRPr="007C52B3">
          <w:rPr>
            <w:rStyle w:val="czeinternetowe"/>
            <w:rFonts w:ascii="Arial" w:hAnsi="Arial" w:cs="Arial"/>
            <w:sz w:val="22"/>
            <w:szCs w:val="22"/>
          </w:rPr>
          <w:t>iod@pomorskie.eu</w:t>
        </w:r>
      </w:hyperlink>
      <w:r w:rsidRPr="007C52B3">
        <w:rPr>
          <w:rFonts w:ascii="Arial" w:hAnsi="Arial" w:cs="Arial"/>
          <w:sz w:val="22"/>
          <w:szCs w:val="22"/>
        </w:rPr>
        <w:t xml:space="preserve"> lub pisemnie na adres siedziby </w:t>
      </w:r>
      <w:r w:rsidR="007C52B3" w:rsidRPr="007C52B3">
        <w:rPr>
          <w:rFonts w:ascii="Arial" w:hAnsi="Arial" w:cs="Arial"/>
          <w:sz w:val="22"/>
          <w:szCs w:val="22"/>
        </w:rPr>
        <w:t>A</w:t>
      </w:r>
      <w:r w:rsidRPr="007C52B3">
        <w:rPr>
          <w:rFonts w:ascii="Arial" w:hAnsi="Arial" w:cs="Arial"/>
          <w:sz w:val="22"/>
          <w:szCs w:val="22"/>
        </w:rPr>
        <w:t>dministratora. Z inspektorem ochrony danych można się kontaktować we wszystkich sprawach dotyczących przetwarzania danych osobowych oraz korzystania z praw związanych z przetwarzaniem danych.</w:t>
      </w:r>
    </w:p>
    <w:p w:rsidR="007C52B3" w:rsidRPr="007C52B3" w:rsidRDefault="009271EA" w:rsidP="007C52B3">
      <w:pPr>
        <w:numPr>
          <w:ilvl w:val="0"/>
          <w:numId w:val="2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sz w:val="22"/>
          <w:szCs w:val="22"/>
        </w:rPr>
        <w:t xml:space="preserve">Pani/Pana dane osobowe </w:t>
      </w:r>
      <w:r w:rsidR="007C52B3" w:rsidRPr="007C52B3">
        <w:rPr>
          <w:rFonts w:ascii="Arial" w:hAnsi="Arial" w:cs="Arial"/>
          <w:sz w:val="22"/>
          <w:szCs w:val="22"/>
        </w:rPr>
        <w:t>w zakresie:</w:t>
      </w:r>
    </w:p>
    <w:p w:rsidR="007C52B3" w:rsidRPr="007C52B3" w:rsidRDefault="007C52B3" w:rsidP="007C52B3">
      <w:pPr>
        <w:pStyle w:val="NormalnyWeb"/>
        <w:numPr>
          <w:ilvl w:val="0"/>
          <w:numId w:val="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bCs/>
          <w:sz w:val="22"/>
          <w:szCs w:val="22"/>
        </w:rPr>
        <w:t>imię i nazwisko kandydata na członka RKE</w:t>
      </w:r>
    </w:p>
    <w:p w:rsidR="007C52B3" w:rsidRPr="007C52B3" w:rsidRDefault="007C52B3" w:rsidP="007C52B3">
      <w:pPr>
        <w:pStyle w:val="NormalnyWeb"/>
        <w:numPr>
          <w:ilvl w:val="0"/>
          <w:numId w:val="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sz w:val="22"/>
          <w:szCs w:val="22"/>
        </w:rPr>
        <w:t>dane teleadresowe (ulica, numer domu, numer lokalu, kod pocztowy, miejscowość, telefon</w:t>
      </w:r>
      <w:r w:rsidR="0049099E">
        <w:rPr>
          <w:rFonts w:ascii="Arial" w:hAnsi="Arial" w:cs="Arial"/>
          <w:sz w:val="22"/>
          <w:szCs w:val="22"/>
        </w:rPr>
        <w:t>,</w:t>
      </w:r>
      <w:r w:rsidRPr="007C52B3">
        <w:rPr>
          <w:rFonts w:ascii="Arial" w:hAnsi="Arial" w:cs="Arial"/>
          <w:sz w:val="22"/>
          <w:szCs w:val="22"/>
        </w:rPr>
        <w:t xml:space="preserve"> email)</w:t>
      </w:r>
    </w:p>
    <w:p w:rsidR="007C52B3" w:rsidRPr="007C52B3" w:rsidRDefault="007C52B3" w:rsidP="007C52B3">
      <w:pPr>
        <w:pStyle w:val="NormalnyWeb"/>
        <w:numPr>
          <w:ilvl w:val="0"/>
          <w:numId w:val="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bCs/>
          <w:sz w:val="22"/>
          <w:szCs w:val="22"/>
        </w:rPr>
        <w:t xml:space="preserve">opis doświadczenia w kształceniu pracowników socjalnych </w:t>
      </w:r>
    </w:p>
    <w:p w:rsidR="007C52B3" w:rsidRPr="007C52B3" w:rsidRDefault="007C52B3" w:rsidP="007C52B3">
      <w:pPr>
        <w:pStyle w:val="NormalnyWeb"/>
        <w:numPr>
          <w:ilvl w:val="0"/>
          <w:numId w:val="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bCs/>
          <w:sz w:val="22"/>
          <w:szCs w:val="22"/>
        </w:rPr>
        <w:t xml:space="preserve">opis doświadczenia w prowadzeniu doskonalenia zawodowego pracowników socjalnych </w:t>
      </w:r>
    </w:p>
    <w:p w:rsidR="007C52B3" w:rsidRPr="007C52B3" w:rsidRDefault="007C52B3" w:rsidP="007C52B3">
      <w:pPr>
        <w:pStyle w:val="NormalnyWeb"/>
        <w:numPr>
          <w:ilvl w:val="0"/>
          <w:numId w:val="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bCs/>
          <w:sz w:val="22"/>
          <w:szCs w:val="22"/>
        </w:rPr>
        <w:t xml:space="preserve">opis stażu zawodowego w instytucjach i podmiotach działających w obszarze pomocy społecznej </w:t>
      </w:r>
    </w:p>
    <w:p w:rsidR="007C52B3" w:rsidRPr="007C52B3" w:rsidRDefault="007C52B3" w:rsidP="007C52B3">
      <w:pPr>
        <w:pStyle w:val="NormalnyWeb"/>
        <w:numPr>
          <w:ilvl w:val="0"/>
          <w:numId w:val="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bCs/>
          <w:sz w:val="22"/>
          <w:szCs w:val="22"/>
        </w:rPr>
        <w:t xml:space="preserve">opis doświadczenia w prowadzeniu </w:t>
      </w:r>
      <w:proofErr w:type="spellStart"/>
      <w:r w:rsidRPr="007C52B3">
        <w:rPr>
          <w:rFonts w:ascii="Arial" w:hAnsi="Arial" w:cs="Arial"/>
          <w:bCs/>
          <w:sz w:val="22"/>
          <w:szCs w:val="22"/>
        </w:rPr>
        <w:t>superwizji</w:t>
      </w:r>
      <w:proofErr w:type="spellEnd"/>
      <w:r w:rsidRPr="007C52B3">
        <w:rPr>
          <w:rFonts w:ascii="Arial" w:hAnsi="Arial" w:cs="Arial"/>
          <w:bCs/>
          <w:sz w:val="22"/>
          <w:szCs w:val="22"/>
        </w:rPr>
        <w:t xml:space="preserve"> pracy socjalnej </w:t>
      </w:r>
    </w:p>
    <w:p w:rsidR="007C52B3" w:rsidRPr="007C52B3" w:rsidRDefault="007C52B3" w:rsidP="007C52B3">
      <w:pPr>
        <w:pStyle w:val="NormalnyWeb"/>
        <w:numPr>
          <w:ilvl w:val="0"/>
          <w:numId w:val="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bCs/>
          <w:sz w:val="22"/>
          <w:szCs w:val="22"/>
        </w:rPr>
        <w:t xml:space="preserve">opis wykształcenia i kwalifikacji związanych z pomocą społeczną, pracą socjalną lub </w:t>
      </w:r>
      <w:proofErr w:type="spellStart"/>
      <w:r w:rsidRPr="007C52B3">
        <w:rPr>
          <w:rFonts w:ascii="Arial" w:hAnsi="Arial" w:cs="Arial"/>
          <w:bCs/>
          <w:sz w:val="22"/>
          <w:szCs w:val="22"/>
        </w:rPr>
        <w:t>superwizją</w:t>
      </w:r>
      <w:proofErr w:type="spellEnd"/>
      <w:r w:rsidRPr="007C52B3">
        <w:rPr>
          <w:rFonts w:ascii="Arial" w:hAnsi="Arial" w:cs="Arial"/>
          <w:bCs/>
          <w:sz w:val="22"/>
          <w:szCs w:val="22"/>
        </w:rPr>
        <w:t xml:space="preserve"> (kierunek ukończonych studiów i specjalność, tytuł naukowy - zakres, studia podyplomowe, kursy/szkolenia, inne informacje potwierdzające wykształcenie lub kwalifikacje w zakresie pomocy społecznej, pracy socjalnej, w tym </w:t>
      </w:r>
      <w:proofErr w:type="spellStart"/>
      <w:r w:rsidRPr="007C52B3">
        <w:rPr>
          <w:rFonts w:ascii="Arial" w:hAnsi="Arial" w:cs="Arial"/>
          <w:bCs/>
          <w:sz w:val="22"/>
          <w:szCs w:val="22"/>
        </w:rPr>
        <w:t>superwizji</w:t>
      </w:r>
      <w:proofErr w:type="spellEnd"/>
      <w:r w:rsidRPr="007C52B3">
        <w:rPr>
          <w:rFonts w:ascii="Arial" w:hAnsi="Arial" w:cs="Arial"/>
          <w:bCs/>
          <w:sz w:val="22"/>
          <w:szCs w:val="22"/>
        </w:rPr>
        <w:t xml:space="preserve">) </w:t>
      </w:r>
    </w:p>
    <w:p w:rsidR="007C52B3" w:rsidRPr="007C52B3" w:rsidRDefault="007C52B3" w:rsidP="007C52B3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7C52B3">
        <w:rPr>
          <w:rFonts w:ascii="Arial" w:hAnsi="Arial" w:cs="Arial"/>
          <w:bCs/>
          <w:sz w:val="22"/>
          <w:szCs w:val="22"/>
        </w:rPr>
        <w:t xml:space="preserve">osiągnięcia/sukcesy w zakresie pomocy społecznej, pracy socjalnej, </w:t>
      </w:r>
      <w:proofErr w:type="spellStart"/>
      <w:r w:rsidRPr="007C52B3">
        <w:rPr>
          <w:rFonts w:ascii="Arial" w:hAnsi="Arial" w:cs="Arial"/>
          <w:bCs/>
          <w:sz w:val="22"/>
          <w:szCs w:val="22"/>
        </w:rPr>
        <w:t>superwizji</w:t>
      </w:r>
      <w:proofErr w:type="spellEnd"/>
    </w:p>
    <w:p w:rsidR="007C52B3" w:rsidRPr="007C52B3" w:rsidRDefault="007C52B3" w:rsidP="007C52B3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7C52B3">
        <w:rPr>
          <w:rFonts w:ascii="Arial" w:hAnsi="Arial" w:cs="Arial"/>
          <w:bCs/>
          <w:sz w:val="22"/>
          <w:szCs w:val="22"/>
        </w:rPr>
        <w:t xml:space="preserve">publikacje w zakresie pomocy społecznej, pracy socjalnej i </w:t>
      </w:r>
      <w:proofErr w:type="spellStart"/>
      <w:r w:rsidRPr="007C52B3">
        <w:rPr>
          <w:rFonts w:ascii="Arial" w:hAnsi="Arial" w:cs="Arial"/>
          <w:bCs/>
          <w:sz w:val="22"/>
          <w:szCs w:val="22"/>
        </w:rPr>
        <w:t>superwizji</w:t>
      </w:r>
      <w:proofErr w:type="spellEnd"/>
    </w:p>
    <w:p w:rsidR="007C52B3" w:rsidRPr="007C52B3" w:rsidRDefault="007C52B3" w:rsidP="007C52B3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7C52B3">
        <w:rPr>
          <w:rFonts w:ascii="Arial" w:hAnsi="Arial" w:cs="Arial"/>
          <w:bCs/>
          <w:sz w:val="22"/>
          <w:szCs w:val="22"/>
        </w:rPr>
        <w:t xml:space="preserve">informacje dodatkowe (np. udział w konferencjach/seminariach/badaniach/projektach badawczych/stażach/wizytach studyjnych/członkostwo w organizacjach, radach, instytucjach/inna aktywność - z zakresu pomocy społecznej pracy socjalnej lub </w:t>
      </w:r>
      <w:proofErr w:type="spellStart"/>
      <w:r w:rsidRPr="007C52B3">
        <w:rPr>
          <w:rFonts w:ascii="Arial" w:hAnsi="Arial" w:cs="Arial"/>
          <w:bCs/>
          <w:sz w:val="22"/>
          <w:szCs w:val="22"/>
        </w:rPr>
        <w:t>superwizji</w:t>
      </w:r>
      <w:proofErr w:type="spellEnd"/>
      <w:r w:rsidRPr="007C52B3">
        <w:rPr>
          <w:rFonts w:ascii="Arial" w:hAnsi="Arial" w:cs="Arial"/>
          <w:bCs/>
          <w:sz w:val="22"/>
          <w:szCs w:val="22"/>
        </w:rPr>
        <w:t>)</w:t>
      </w:r>
    </w:p>
    <w:p w:rsidR="009271EA" w:rsidRPr="007C52B3" w:rsidRDefault="007C52B3" w:rsidP="007C52B3">
      <w:pPr>
        <w:suppressAutoHyphens w:val="0"/>
        <w:spacing w:line="276" w:lineRule="auto"/>
        <w:ind w:left="993" w:hanging="993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sz w:val="22"/>
          <w:szCs w:val="22"/>
        </w:rPr>
        <w:t xml:space="preserve">                </w:t>
      </w:r>
      <w:r w:rsidR="009271EA" w:rsidRPr="007C52B3">
        <w:rPr>
          <w:rFonts w:ascii="Arial" w:hAnsi="Arial" w:cs="Arial"/>
          <w:sz w:val="22"/>
          <w:szCs w:val="22"/>
        </w:rPr>
        <w:t>będą przetwarzane w celu</w:t>
      </w:r>
      <w:r w:rsidRPr="007C52B3">
        <w:rPr>
          <w:rFonts w:ascii="Arial" w:hAnsi="Arial" w:cs="Arial"/>
          <w:sz w:val="22"/>
          <w:szCs w:val="22"/>
        </w:rPr>
        <w:t xml:space="preserve"> udziału Pani/Pana w procesie rekrutacji członków</w:t>
      </w:r>
      <w:r w:rsidR="009271EA" w:rsidRPr="007C52B3">
        <w:rPr>
          <w:rFonts w:ascii="Arial" w:hAnsi="Arial" w:cs="Arial"/>
          <w:sz w:val="22"/>
          <w:szCs w:val="22"/>
        </w:rPr>
        <w:t xml:space="preserve"> RKE zgodnie z ustawą z dnia</w:t>
      </w:r>
      <w:r w:rsidRPr="007C52B3">
        <w:rPr>
          <w:rFonts w:ascii="Arial" w:hAnsi="Arial" w:cs="Arial"/>
          <w:sz w:val="22"/>
          <w:szCs w:val="22"/>
        </w:rPr>
        <w:t xml:space="preserve"> </w:t>
      </w:r>
      <w:r w:rsidR="009271EA" w:rsidRPr="007C52B3">
        <w:rPr>
          <w:rFonts w:ascii="Arial" w:hAnsi="Arial" w:cs="Arial"/>
          <w:sz w:val="22"/>
          <w:szCs w:val="22"/>
        </w:rPr>
        <w:t>12 marca 2004 r. o pomocy społecznej</w:t>
      </w:r>
      <w:r w:rsidRPr="007C52B3">
        <w:rPr>
          <w:rFonts w:ascii="Arial" w:hAnsi="Arial" w:cs="Arial"/>
          <w:sz w:val="22"/>
          <w:szCs w:val="22"/>
        </w:rPr>
        <w:t>, a następnie</w:t>
      </w:r>
      <w:r w:rsidRPr="007C52B3">
        <w:rPr>
          <w:sz w:val="22"/>
          <w:szCs w:val="22"/>
        </w:rPr>
        <w:t xml:space="preserve"> </w:t>
      </w:r>
      <w:r w:rsidRPr="007C52B3">
        <w:rPr>
          <w:rFonts w:ascii="Arial" w:hAnsi="Arial" w:cs="Arial"/>
          <w:sz w:val="22"/>
          <w:szCs w:val="22"/>
        </w:rPr>
        <w:t>w celach archiwizacyjnych, na podstawie art. 6 ust. 1 lit c) RODO (tj. w celu wypełnienia obowiązku prawnego)</w:t>
      </w:r>
      <w:r w:rsidR="009271EA" w:rsidRPr="007C52B3">
        <w:rPr>
          <w:rFonts w:ascii="Arial" w:hAnsi="Arial" w:cs="Arial"/>
          <w:sz w:val="22"/>
          <w:szCs w:val="22"/>
        </w:rPr>
        <w:t>.</w:t>
      </w:r>
    </w:p>
    <w:p w:rsidR="009271EA" w:rsidRPr="007C52B3" w:rsidRDefault="009271EA" w:rsidP="007C52B3">
      <w:pPr>
        <w:numPr>
          <w:ilvl w:val="0"/>
          <w:numId w:val="2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sz w:val="22"/>
          <w:szCs w:val="22"/>
        </w:rPr>
        <w:t>Pani/Pana dane Administrator będzie przekazywać</w:t>
      </w:r>
      <w:r w:rsidR="007C52B3" w:rsidRPr="007C52B3">
        <w:rPr>
          <w:rFonts w:ascii="Arial" w:hAnsi="Arial" w:cs="Arial"/>
          <w:sz w:val="22"/>
          <w:szCs w:val="22"/>
        </w:rPr>
        <w:t xml:space="preserve"> zgodnie z ustawą z dnia 12 marca 200</w:t>
      </w:r>
      <w:bookmarkStart w:id="0" w:name="_GoBack"/>
      <w:bookmarkEnd w:id="0"/>
      <w:r w:rsidR="007C52B3" w:rsidRPr="007C52B3">
        <w:rPr>
          <w:rFonts w:ascii="Arial" w:hAnsi="Arial" w:cs="Arial"/>
          <w:sz w:val="22"/>
          <w:szCs w:val="22"/>
        </w:rPr>
        <w:t>4 r. o pomocy społecznej Centralnej Komisji Egzaminacyjnej oraz</w:t>
      </w:r>
      <w:r w:rsidRPr="007C52B3">
        <w:rPr>
          <w:rFonts w:ascii="Arial" w:hAnsi="Arial" w:cs="Arial"/>
          <w:sz w:val="22"/>
          <w:szCs w:val="22"/>
        </w:rPr>
        <w:t xml:space="preserve"> innym podmiotom, którym zleci usługi związane z przetwarzaniem danych osobowych (np. dostawcom usług informatycznych). Takie podmioty będą przetwarzać dane na podstawie umowy z Administratorem i tylko zgodnie z jego poleceniami.</w:t>
      </w:r>
      <w:r w:rsidR="007C52B3" w:rsidRPr="007C52B3">
        <w:rPr>
          <w:rFonts w:ascii="Arial" w:hAnsi="Arial" w:cs="Arial"/>
          <w:sz w:val="22"/>
          <w:szCs w:val="22"/>
        </w:rPr>
        <w:t xml:space="preserve"> Ponadto w zakresie stanowiącym informację publiczną dane będą ujawniane każdemu zainteresowanemu taką informacją lub publikowane w BIP.</w:t>
      </w:r>
    </w:p>
    <w:p w:rsidR="009271EA" w:rsidRPr="007C52B3" w:rsidRDefault="009271EA" w:rsidP="007C52B3">
      <w:pPr>
        <w:numPr>
          <w:ilvl w:val="0"/>
          <w:numId w:val="2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sz w:val="22"/>
          <w:szCs w:val="22"/>
        </w:rPr>
        <w:t xml:space="preserve">Pani/Pana dane osobowe będą przechowywane do czasu zakończenia procesu archiwizacji Urzędu Marszałkowskiego Województwa Pomorskiego w Gdańsku, tj. przez okres </w:t>
      </w:r>
      <w:r w:rsidR="00AF3CEC" w:rsidRPr="007C52B3">
        <w:rPr>
          <w:rFonts w:ascii="Arial" w:hAnsi="Arial" w:cs="Arial"/>
          <w:sz w:val="22"/>
          <w:szCs w:val="22"/>
        </w:rPr>
        <w:t xml:space="preserve">5 </w:t>
      </w:r>
      <w:r w:rsidRPr="007C52B3">
        <w:rPr>
          <w:rFonts w:ascii="Arial" w:hAnsi="Arial" w:cs="Arial"/>
          <w:sz w:val="22"/>
          <w:szCs w:val="22"/>
        </w:rPr>
        <w:t>lat.</w:t>
      </w:r>
    </w:p>
    <w:p w:rsidR="009271EA" w:rsidRPr="007C52B3" w:rsidRDefault="009271EA" w:rsidP="007C52B3">
      <w:pPr>
        <w:numPr>
          <w:ilvl w:val="0"/>
          <w:numId w:val="2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sz w:val="22"/>
          <w:szCs w:val="22"/>
        </w:rPr>
        <w:t xml:space="preserve">Posiada Pani/Pan prawo do żądania od Administratora dostępu do danych osobowych oraz ich sprostowania, usunięcia lub ograniczenia przetwarzania. </w:t>
      </w:r>
    </w:p>
    <w:p w:rsidR="009271EA" w:rsidRPr="007C52B3" w:rsidRDefault="009271EA" w:rsidP="007C52B3">
      <w:pPr>
        <w:numPr>
          <w:ilvl w:val="0"/>
          <w:numId w:val="2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sz w:val="22"/>
          <w:szCs w:val="22"/>
        </w:rPr>
        <w:t>Ma Pani/Pan prawo wniesienia skargi do Prezesa Urzędu Ochrony Danych Osobowych.</w:t>
      </w:r>
    </w:p>
    <w:p w:rsidR="009271EA" w:rsidRPr="007C52B3" w:rsidRDefault="009271EA" w:rsidP="007C52B3">
      <w:pPr>
        <w:numPr>
          <w:ilvl w:val="0"/>
          <w:numId w:val="2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C52B3">
        <w:rPr>
          <w:rFonts w:ascii="Arial" w:hAnsi="Arial" w:cs="Arial"/>
          <w:sz w:val="22"/>
          <w:szCs w:val="22"/>
        </w:rPr>
        <w:t xml:space="preserve">Podanie przez Panią/Pana danych osobowych </w:t>
      </w:r>
      <w:r w:rsidR="007C52B3" w:rsidRPr="007C52B3">
        <w:rPr>
          <w:rFonts w:ascii="Arial" w:hAnsi="Arial" w:cs="Arial"/>
          <w:sz w:val="22"/>
          <w:szCs w:val="22"/>
        </w:rPr>
        <w:t xml:space="preserve">wynika z ustawy i </w:t>
      </w:r>
      <w:r w:rsidRPr="007C52B3">
        <w:rPr>
          <w:rFonts w:ascii="Arial" w:hAnsi="Arial" w:cs="Arial"/>
          <w:sz w:val="22"/>
          <w:szCs w:val="22"/>
        </w:rPr>
        <w:t xml:space="preserve">jest warunkiem </w:t>
      </w:r>
      <w:r w:rsidR="00AF3CEC" w:rsidRPr="007C52B3">
        <w:rPr>
          <w:rFonts w:ascii="Arial" w:hAnsi="Arial" w:cs="Arial"/>
          <w:sz w:val="22"/>
          <w:szCs w:val="22"/>
        </w:rPr>
        <w:t>przekazania formularza zgłoszeniowego do CKE</w:t>
      </w:r>
      <w:r w:rsidRPr="007C52B3">
        <w:rPr>
          <w:rFonts w:ascii="Arial" w:hAnsi="Arial" w:cs="Arial"/>
          <w:sz w:val="22"/>
          <w:szCs w:val="22"/>
        </w:rPr>
        <w:t xml:space="preserve">. Jest Pani/Pan zobowiązana/y do ich podania, a konsekwencją niepodania danych osobowych będzie brak możliwości </w:t>
      </w:r>
      <w:r w:rsidR="00AF3CEC" w:rsidRPr="007C52B3">
        <w:rPr>
          <w:rFonts w:ascii="Arial" w:hAnsi="Arial" w:cs="Arial"/>
          <w:sz w:val="22"/>
          <w:szCs w:val="22"/>
        </w:rPr>
        <w:t>udziału w rekrutacji na członków RKE</w:t>
      </w:r>
      <w:r w:rsidRPr="007C52B3">
        <w:rPr>
          <w:rFonts w:ascii="Arial" w:hAnsi="Arial" w:cs="Arial"/>
          <w:sz w:val="22"/>
          <w:szCs w:val="22"/>
        </w:rPr>
        <w:t>.</w:t>
      </w:r>
    </w:p>
    <w:sectPr w:rsidR="009271EA" w:rsidRPr="007C52B3" w:rsidSect="007C52B3">
      <w:pgSz w:w="11906" w:h="16838"/>
      <w:pgMar w:top="851" w:right="849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6146CF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18"/>
        <w:szCs w:val="18"/>
      </w:rPr>
    </w:lvl>
  </w:abstractNum>
  <w:abstractNum w:abstractNumId="1" w15:restartNumberingAfterBreak="0">
    <w:nsid w:val="057B6173"/>
    <w:multiLevelType w:val="hybridMultilevel"/>
    <w:tmpl w:val="89703148"/>
    <w:lvl w:ilvl="0" w:tplc="C21E90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7851D31"/>
    <w:multiLevelType w:val="hybridMultilevel"/>
    <w:tmpl w:val="6D168850"/>
    <w:lvl w:ilvl="0" w:tplc="940E4CC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B72170F"/>
    <w:multiLevelType w:val="hybridMultilevel"/>
    <w:tmpl w:val="94C02978"/>
    <w:lvl w:ilvl="0" w:tplc="C21E9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EA7921"/>
    <w:multiLevelType w:val="hybridMultilevel"/>
    <w:tmpl w:val="B7829906"/>
    <w:lvl w:ilvl="0" w:tplc="EEC80A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1517E"/>
    <w:multiLevelType w:val="hybridMultilevel"/>
    <w:tmpl w:val="3B20BACE"/>
    <w:lvl w:ilvl="0" w:tplc="C21E9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3-13"/>
    <w:docVar w:name="LE_Links" w:val="{1A3F80FB-ECC9-4DC4-BD22-C523F379E221}"/>
  </w:docVars>
  <w:rsids>
    <w:rsidRoot w:val="009271EA"/>
    <w:rsid w:val="0049099E"/>
    <w:rsid w:val="006E2E78"/>
    <w:rsid w:val="007C52B3"/>
    <w:rsid w:val="00893887"/>
    <w:rsid w:val="009271EA"/>
    <w:rsid w:val="00A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5EA2"/>
  <w15:chartTrackingRefBased/>
  <w15:docId w15:val="{2FEB5BDD-57BF-4C6F-AE6F-69284C1A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71E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271EA"/>
    <w:pPr>
      <w:ind w:left="720"/>
      <w:contextualSpacing/>
    </w:pPr>
  </w:style>
  <w:style w:type="character" w:customStyle="1" w:styleId="czeinternetowe">
    <w:name w:val="Łącze internetowe"/>
    <w:uiPriority w:val="99"/>
    <w:semiHidden/>
    <w:unhideWhenUsed/>
    <w:rsid w:val="009271E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C52B3"/>
    <w:pPr>
      <w:suppressAutoHyphens w:val="0"/>
      <w:spacing w:before="100" w:beforeAutospacing="1" w:after="142" w:line="276" w:lineRule="auto"/>
    </w:pPr>
    <w:rPr>
      <w:color w:val="000000"/>
      <w:lang w:eastAsia="pl-PL"/>
    </w:rPr>
  </w:style>
  <w:style w:type="paragraph" w:customStyle="1" w:styleId="western">
    <w:name w:val="western"/>
    <w:basedOn w:val="Normalny"/>
    <w:rsid w:val="007C52B3"/>
    <w:pPr>
      <w:suppressAutoHyphens w:val="0"/>
      <w:spacing w:before="100" w:beforeAutospacing="1" w:after="142" w:line="276" w:lineRule="auto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A3F80FB-ECC9-4DC4-BD22-C523F379E2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Klimaszewska Małgorzata</dc:creator>
  <cp:keywords/>
  <dc:description/>
  <cp:lastModifiedBy>Klimaszewska Małgorzata</cp:lastModifiedBy>
  <cp:revision>5</cp:revision>
  <dcterms:created xsi:type="dcterms:W3CDTF">2023-03-13T11:54:00Z</dcterms:created>
  <dcterms:modified xsi:type="dcterms:W3CDTF">2023-03-23T08:36:00Z</dcterms:modified>
</cp:coreProperties>
</file>