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0A" w:rsidRPr="006E5F0D" w:rsidRDefault="0021750A" w:rsidP="0021750A">
      <w:pPr>
        <w:spacing w:before="120" w:after="120"/>
        <w:jc w:val="center"/>
        <w:rPr>
          <w:rFonts w:ascii="Calibri" w:hAnsi="Calibri" w:cs="Calibri"/>
          <w:b/>
          <w:sz w:val="28"/>
        </w:rPr>
      </w:pPr>
      <w:r w:rsidRPr="006E5F0D">
        <w:rPr>
          <w:rFonts w:ascii="Calibri" w:hAnsi="Calibri" w:cs="Calibri"/>
          <w:b/>
          <w:sz w:val="28"/>
        </w:rPr>
        <w:t>Formularz konsultacyjny</w:t>
      </w:r>
    </w:p>
    <w:p w:rsidR="0021750A" w:rsidRPr="006E5F0D" w:rsidRDefault="0021750A" w:rsidP="0021750A">
      <w:pPr>
        <w:spacing w:before="120" w:after="120"/>
        <w:jc w:val="center"/>
        <w:rPr>
          <w:rFonts w:ascii="Calibri" w:hAnsi="Calibri" w:cs="Calibri"/>
          <w:b/>
          <w:sz w:val="28"/>
        </w:rPr>
      </w:pPr>
      <w:r w:rsidRPr="006E5F0D">
        <w:rPr>
          <w:rFonts w:ascii="Calibri" w:hAnsi="Calibri" w:cs="Calibri"/>
          <w:b/>
          <w:sz w:val="28"/>
        </w:rPr>
        <w:t xml:space="preserve">projektu </w:t>
      </w:r>
      <w:r w:rsidR="00756361">
        <w:rPr>
          <w:rFonts w:ascii="Calibri" w:hAnsi="Calibri" w:cs="Calibri"/>
          <w:b/>
          <w:i/>
          <w:sz w:val="28"/>
        </w:rPr>
        <w:t>Regionalnego Programu Przeciwdziałania Wykluczeniu Społecznemu na lata 2025-2030</w:t>
      </w:r>
    </w:p>
    <w:p w:rsidR="0021750A" w:rsidRPr="004C3D36" w:rsidRDefault="0021750A" w:rsidP="0021750A">
      <w:pPr>
        <w:jc w:val="center"/>
        <w:rPr>
          <w:rFonts w:ascii="Calibri" w:hAnsi="Calibri" w:cs="Calibri"/>
          <w:b/>
          <w:i/>
          <w:color w:val="000080"/>
          <w:sz w:val="28"/>
          <w:szCs w:val="28"/>
        </w:rPr>
      </w:pPr>
    </w:p>
    <w:p w:rsidR="0021750A" w:rsidRPr="00D46FEC" w:rsidRDefault="0021750A" w:rsidP="0021750A">
      <w:pPr>
        <w:jc w:val="both"/>
        <w:rPr>
          <w:rFonts w:ascii="Calibri" w:hAnsi="Calibri" w:cs="Calibri"/>
          <w:b/>
          <w:smallCaps/>
        </w:rPr>
      </w:pPr>
      <w:r w:rsidRPr="00D46FEC">
        <w:rPr>
          <w:rFonts w:ascii="Calibri" w:hAnsi="Calibri" w:cs="Calibri"/>
          <w:b/>
          <w:smallCaps/>
        </w:rPr>
        <w:t xml:space="preserve">Część i - dane </w:t>
      </w:r>
      <w:r w:rsidR="00756361">
        <w:rPr>
          <w:rFonts w:ascii="Calibri" w:hAnsi="Calibri" w:cs="Calibri"/>
          <w:b/>
          <w:smallCaps/>
        </w:rPr>
        <w:t>PODMIOTU WNOSZĄCEGO UWAGI</w:t>
      </w:r>
    </w:p>
    <w:p w:rsidR="0021750A" w:rsidRPr="004C3D36" w:rsidRDefault="0021750A" w:rsidP="0021750A">
      <w:pPr>
        <w:pBdr>
          <w:top w:val="single" w:sz="2" w:space="0" w:color="000080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56361" w:rsidRDefault="00756361" w:rsidP="00CC1FBB">
      <w:pPr>
        <w:spacing w:line="36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……………………………………………………………………………………………………………………………………………</w:t>
      </w:r>
    </w:p>
    <w:p w:rsidR="00756361" w:rsidRDefault="00756361" w:rsidP="00CC1FBB">
      <w:pPr>
        <w:spacing w:line="36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(NAZWA PODMIOTU LUB IMIĘ I NAZWISKO OSOBY WNOSZĄCEJ UWAGI)</w:t>
      </w:r>
    </w:p>
    <w:p w:rsidR="00756361" w:rsidRDefault="00756361" w:rsidP="0021750A">
      <w:pPr>
        <w:spacing w:after="120"/>
        <w:rPr>
          <w:rFonts w:ascii="Calibri" w:hAnsi="Calibri" w:cs="Calibri"/>
          <w:b/>
          <w:sz w:val="16"/>
          <w:szCs w:val="16"/>
        </w:rPr>
      </w:pPr>
    </w:p>
    <w:p w:rsidR="0021750A" w:rsidRPr="004C3D36" w:rsidRDefault="0021750A" w:rsidP="0021750A">
      <w:pPr>
        <w:spacing w:after="120"/>
        <w:rPr>
          <w:rFonts w:ascii="Calibri" w:hAnsi="Calibri" w:cs="Calibri"/>
          <w:b/>
          <w:sz w:val="16"/>
          <w:szCs w:val="16"/>
        </w:rPr>
      </w:pPr>
      <w:r w:rsidRPr="004C3D36">
        <w:rPr>
          <w:rFonts w:ascii="Calibri" w:hAnsi="Calibri" w:cs="Calibri"/>
          <w:b/>
          <w:sz w:val="16"/>
          <w:szCs w:val="16"/>
        </w:rPr>
        <w:t>KLAUZULA INFORMACYJNA</w:t>
      </w:r>
      <w:r w:rsidR="00756361">
        <w:rPr>
          <w:rFonts w:ascii="Calibri" w:hAnsi="Calibri" w:cs="Calibri"/>
          <w:b/>
          <w:sz w:val="16"/>
          <w:szCs w:val="16"/>
        </w:rPr>
        <w:t xml:space="preserve"> </w:t>
      </w:r>
    </w:p>
    <w:p w:rsidR="0021750A" w:rsidRPr="004C3D36" w:rsidRDefault="0021750A" w:rsidP="00D46FEC">
      <w:p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Zgodnie z art. 13 ust. 1 i ust. 2 rozporządzenie Parlamentu Europejskiego i Rady (UE) 2016/679 z dnia 27 kwietnia 2016 r. </w:t>
      </w:r>
      <w:r w:rsidRPr="004C3D36">
        <w:rPr>
          <w:rFonts w:ascii="Calibri" w:hAnsi="Calibri" w:cs="Calibri"/>
          <w:i/>
          <w:sz w:val="16"/>
          <w:szCs w:val="16"/>
        </w:rPr>
        <w:t>w sprawie ochrony osób fizycznych  w związku z przetwarzaniem danych osobowych i  w sprawie swobodnego przepływu takich danych oraz uchylenia   dyrektywy   95/46/WE</w:t>
      </w:r>
      <w:r w:rsidRPr="004C3D36">
        <w:rPr>
          <w:rFonts w:ascii="Calibri" w:hAnsi="Calibri" w:cs="Calibri"/>
          <w:sz w:val="16"/>
          <w:szCs w:val="16"/>
        </w:rPr>
        <w:t xml:space="preserve"> – RODO  informujemy, że:</w:t>
      </w:r>
    </w:p>
    <w:p w:rsidR="0021750A" w:rsidRPr="004C3D36" w:rsidRDefault="0021750A" w:rsidP="00D46FEC">
      <w:pPr>
        <w:rPr>
          <w:rFonts w:ascii="Calibri" w:hAnsi="Calibri" w:cs="Calibri"/>
          <w:sz w:val="16"/>
          <w:szCs w:val="16"/>
        </w:rPr>
      </w:pPr>
    </w:p>
    <w:p w:rsidR="0021750A" w:rsidRPr="004C3D36" w:rsidRDefault="0021750A" w:rsidP="0074553C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Administratorem Pani/Pana danych osobowych będzie Zarząd Województwa Pomorskiego, z siedzibą ul. Okopowa 21/27, 80-810 Gdańsk. Pozostałe nasze dane kontaktowe to: </w:t>
      </w:r>
      <w:r w:rsidR="00C338D1">
        <w:rPr>
          <w:rFonts w:ascii="Calibri" w:hAnsi="Calibri" w:cs="Calibri"/>
          <w:sz w:val="16"/>
          <w:szCs w:val="16"/>
        </w:rPr>
        <w:t>Regionalny Ośrodek Polityki Społecznej</w:t>
      </w:r>
      <w:r w:rsidRPr="004C3D36">
        <w:rPr>
          <w:rFonts w:ascii="Calibri" w:hAnsi="Calibri" w:cs="Calibri"/>
          <w:sz w:val="16"/>
          <w:szCs w:val="16"/>
        </w:rPr>
        <w:t xml:space="preserve">, e-mail: </w:t>
      </w:r>
      <w:r w:rsidR="00C338D1">
        <w:rPr>
          <w:rStyle w:val="Hipercze"/>
          <w:rFonts w:ascii="Calibri" w:hAnsi="Calibri" w:cs="Calibri"/>
          <w:sz w:val="16"/>
          <w:szCs w:val="16"/>
        </w:rPr>
        <w:t>rops</w:t>
      </w:r>
      <w:r w:rsidR="0074553C" w:rsidRPr="0074553C">
        <w:rPr>
          <w:rStyle w:val="Hipercze"/>
          <w:rFonts w:ascii="Calibri" w:hAnsi="Calibri" w:cs="Calibri"/>
          <w:sz w:val="16"/>
          <w:szCs w:val="16"/>
        </w:rPr>
        <w:t>@pomorskie.eu</w:t>
      </w:r>
      <w:r w:rsidRPr="004C3D36">
        <w:rPr>
          <w:rFonts w:ascii="Calibri" w:hAnsi="Calibri" w:cs="Calibri"/>
          <w:sz w:val="16"/>
          <w:szCs w:val="16"/>
        </w:rPr>
        <w:t xml:space="preserve">, tel. </w:t>
      </w:r>
      <w:r w:rsidR="0074553C" w:rsidRPr="0074553C">
        <w:rPr>
          <w:rFonts w:ascii="Calibri" w:hAnsi="Calibri" w:cs="Calibri"/>
          <w:sz w:val="16"/>
          <w:szCs w:val="16"/>
        </w:rPr>
        <w:t xml:space="preserve">58 32 68 </w:t>
      </w:r>
      <w:r w:rsidR="00C338D1">
        <w:rPr>
          <w:rFonts w:ascii="Calibri" w:hAnsi="Calibri" w:cs="Calibri"/>
          <w:sz w:val="16"/>
          <w:szCs w:val="16"/>
        </w:rPr>
        <w:t>561</w:t>
      </w:r>
      <w:r w:rsidRPr="004C3D36">
        <w:rPr>
          <w:rFonts w:ascii="Calibri" w:hAnsi="Calibri" w:cs="Calibri"/>
          <w:sz w:val="16"/>
          <w:szCs w:val="16"/>
        </w:rPr>
        <w:t>.</w:t>
      </w:r>
    </w:p>
    <w:p w:rsidR="0021750A" w:rsidRPr="00D96C6A" w:rsidRDefault="0021750A" w:rsidP="00D46FEC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D96C6A">
        <w:rPr>
          <w:rFonts w:ascii="Calibri" w:hAnsi="Calibri" w:cs="Calibri"/>
          <w:sz w:val="16"/>
          <w:szCs w:val="16"/>
        </w:rPr>
        <w:t xml:space="preserve">Dane kontaktowe inspektora ochrony danych to e-mail: </w:t>
      </w:r>
      <w:hyperlink r:id="rId8" w:history="1">
        <w:r w:rsidRPr="00D96C6A">
          <w:rPr>
            <w:rStyle w:val="Hipercze"/>
            <w:rFonts w:ascii="Calibri" w:hAnsi="Calibri" w:cs="Calibri"/>
            <w:sz w:val="16"/>
            <w:szCs w:val="16"/>
          </w:rPr>
          <w:t>iod@pomorskie.eu</w:t>
        </w:r>
      </w:hyperlink>
      <w:r w:rsidRPr="00D96C6A">
        <w:rPr>
          <w:rFonts w:ascii="Calibri" w:hAnsi="Calibri" w:cs="Calibri"/>
          <w:sz w:val="16"/>
          <w:szCs w:val="16"/>
        </w:rPr>
        <w:t xml:space="preserve"> lub tel. 58 32 68 518.</w:t>
      </w:r>
    </w:p>
    <w:p w:rsidR="0021750A" w:rsidRPr="00D96C6A" w:rsidRDefault="0021750A" w:rsidP="00D46FEC">
      <w:pPr>
        <w:pStyle w:val="Akapitzlist"/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D96C6A">
        <w:rPr>
          <w:rFonts w:ascii="Calibri" w:hAnsi="Calibri" w:cs="Calibri"/>
          <w:sz w:val="16"/>
          <w:szCs w:val="16"/>
        </w:rPr>
        <w:t>Pani/Pana dane osobowe będą przetwarzane w celu zebrania uwag i komentarzy do projektu</w:t>
      </w:r>
      <w:r w:rsidR="00756361" w:rsidRPr="00756361">
        <w:t xml:space="preserve"> </w:t>
      </w:r>
      <w:r w:rsidR="00756361" w:rsidRPr="00756361">
        <w:rPr>
          <w:rFonts w:ascii="Calibri" w:hAnsi="Calibri" w:cs="Calibri"/>
          <w:sz w:val="16"/>
          <w:szCs w:val="16"/>
        </w:rPr>
        <w:t>Regionalnego Programu Przeciwdziałania Wykluczeniu Społecznemu na lata 2025-2030</w:t>
      </w:r>
      <w:r w:rsidR="00756361">
        <w:rPr>
          <w:rFonts w:ascii="Calibri" w:hAnsi="Calibri" w:cs="Calibri"/>
          <w:sz w:val="16"/>
          <w:szCs w:val="16"/>
        </w:rPr>
        <w:t>,</w:t>
      </w:r>
      <w:r w:rsidRPr="00D96C6A">
        <w:rPr>
          <w:rFonts w:ascii="Calibri" w:hAnsi="Calibri" w:cs="Calibri"/>
          <w:sz w:val="16"/>
          <w:szCs w:val="16"/>
        </w:rPr>
        <w:t xml:space="preserve"> </w:t>
      </w:r>
      <w:r w:rsidR="0095728F" w:rsidRPr="00D96C6A">
        <w:rPr>
          <w:rFonts w:ascii="Calibri" w:hAnsi="Calibri" w:cs="Calibri"/>
          <w:sz w:val="16"/>
          <w:szCs w:val="16"/>
        </w:rPr>
        <w:t xml:space="preserve">tj. w celu wypełnienia obowiązku prawnego określonego w przepisach ustawy o samorządzie województwa, ustawy o </w:t>
      </w:r>
      <w:r w:rsidR="00756361">
        <w:rPr>
          <w:rFonts w:ascii="Calibri" w:hAnsi="Calibri" w:cs="Calibri"/>
          <w:sz w:val="16"/>
          <w:szCs w:val="16"/>
        </w:rPr>
        <w:t>pomocy społecznej</w:t>
      </w:r>
      <w:r w:rsidR="00C338D1">
        <w:rPr>
          <w:rFonts w:ascii="Calibri" w:hAnsi="Calibri" w:cs="Calibri"/>
          <w:sz w:val="16"/>
          <w:szCs w:val="16"/>
        </w:rPr>
        <w:t xml:space="preserve">, </w:t>
      </w:r>
      <w:r w:rsidR="0095728F" w:rsidRPr="00D96C6A">
        <w:rPr>
          <w:rFonts w:ascii="Calibri" w:hAnsi="Calibri" w:cs="Calibri"/>
          <w:sz w:val="16"/>
          <w:szCs w:val="16"/>
        </w:rPr>
        <w:t>tj. na podstawie art. 6 ust. 1 pkt c RODO.</w:t>
      </w:r>
      <w:r w:rsidR="004C2AE5" w:rsidRPr="00D96C6A">
        <w:t xml:space="preserve"> </w:t>
      </w:r>
    </w:p>
    <w:p w:rsidR="0021750A" w:rsidRPr="00624E22" w:rsidRDefault="0021750A" w:rsidP="00D46FEC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624E22">
        <w:rPr>
          <w:rFonts w:ascii="Calibri" w:hAnsi="Calibri" w:cs="Calibri"/>
          <w:sz w:val="16"/>
          <w:szCs w:val="16"/>
        </w:rPr>
        <w:t>Odbiorcami Pani/Pana danych osobowych będą podmioty realizuj</w:t>
      </w:r>
      <w:r w:rsidR="002E31C1">
        <w:rPr>
          <w:rFonts w:ascii="Calibri" w:hAnsi="Calibri" w:cs="Calibri"/>
          <w:sz w:val="16"/>
          <w:szCs w:val="16"/>
        </w:rPr>
        <w:t>ące usługi wspomagania systemów</w:t>
      </w:r>
      <w:r w:rsidRPr="00624E22">
        <w:rPr>
          <w:rFonts w:ascii="Calibri" w:hAnsi="Calibri" w:cs="Calibri"/>
          <w:sz w:val="16"/>
          <w:szCs w:val="16"/>
        </w:rPr>
        <w:t xml:space="preserve"> informatycznych.</w:t>
      </w:r>
      <w:r w:rsidR="00624E22" w:rsidRPr="00624E22">
        <w:t xml:space="preserve"> </w:t>
      </w:r>
      <w:r w:rsidR="00624E22" w:rsidRPr="00624E22">
        <w:rPr>
          <w:rFonts w:ascii="Calibri" w:hAnsi="Calibri" w:cs="Calibri"/>
          <w:sz w:val="16"/>
          <w:szCs w:val="16"/>
        </w:rPr>
        <w:t>Takie podmioty będą przetwarzać dane na podstawie umowy z nami i tylko zgodnie z naszymi poleceniami.</w:t>
      </w:r>
    </w:p>
    <w:p w:rsidR="0021750A" w:rsidRPr="004C3D36" w:rsidRDefault="0021750A" w:rsidP="00D46FEC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Pani/Pana dane osobowe będą przechowywane </w:t>
      </w:r>
      <w:r w:rsidR="002E31C1">
        <w:rPr>
          <w:rFonts w:ascii="Calibri" w:hAnsi="Calibri" w:cs="Calibri"/>
          <w:sz w:val="16"/>
          <w:szCs w:val="16"/>
        </w:rPr>
        <w:t xml:space="preserve">wieczyście. </w:t>
      </w:r>
    </w:p>
    <w:p w:rsidR="0021750A" w:rsidRDefault="0021750A" w:rsidP="00D46FEC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Posiada Pani/Pan prawo do żądania od administratora dostępu do danych osobowych oraz ich sprostowania, usunięcia lub ograniczenia przetwarzania. </w:t>
      </w:r>
    </w:p>
    <w:p w:rsidR="001F3657" w:rsidRDefault="00605654" w:rsidP="00D46FEC">
      <w:pPr>
        <w:pStyle w:val="Akapitzlist"/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605654">
        <w:rPr>
          <w:rFonts w:ascii="Calibri" w:hAnsi="Calibri" w:cs="Calibri"/>
          <w:sz w:val="16"/>
          <w:szCs w:val="16"/>
        </w:rPr>
        <w:t>Ma Pani/Pan prawo wniesienia skargi do Prezesa Urzędu Ochrony Danych Osobowych.</w:t>
      </w:r>
    </w:p>
    <w:p w:rsidR="002167F0" w:rsidRDefault="0021750A" w:rsidP="002167F0">
      <w:pPr>
        <w:pStyle w:val="Akapitzlist"/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1F3657">
        <w:rPr>
          <w:rFonts w:ascii="Calibri" w:hAnsi="Calibri" w:cs="Calibri"/>
          <w:sz w:val="16"/>
          <w:szCs w:val="16"/>
        </w:rPr>
        <w:t>Obowiązek podania przez Panią/Pana danych osobowych bezpośrednio Pani/Pana dotyczących jest niezbędne do wypełnienia obowiązku prawnego określonego w przepisach</w:t>
      </w:r>
      <w:r w:rsidR="00C338D1" w:rsidRPr="00D96C6A">
        <w:rPr>
          <w:rFonts w:ascii="Calibri" w:hAnsi="Calibri" w:cs="Calibri"/>
          <w:sz w:val="16"/>
          <w:szCs w:val="16"/>
        </w:rPr>
        <w:t xml:space="preserve"> ustawy o samorządzie województwa, ustawy </w:t>
      </w:r>
      <w:r w:rsidR="00756361" w:rsidRPr="00D96C6A">
        <w:rPr>
          <w:rFonts w:ascii="Calibri" w:hAnsi="Calibri" w:cs="Calibri"/>
          <w:sz w:val="16"/>
          <w:szCs w:val="16"/>
        </w:rPr>
        <w:t xml:space="preserve">o </w:t>
      </w:r>
      <w:r w:rsidR="00756361">
        <w:rPr>
          <w:rFonts w:ascii="Calibri" w:hAnsi="Calibri" w:cs="Calibri"/>
          <w:sz w:val="16"/>
          <w:szCs w:val="16"/>
        </w:rPr>
        <w:t>pomocy społecznej</w:t>
      </w:r>
      <w:r w:rsidRPr="001F3657">
        <w:rPr>
          <w:rFonts w:ascii="Calibri" w:hAnsi="Calibri" w:cs="Calibri"/>
          <w:sz w:val="16"/>
          <w:szCs w:val="16"/>
        </w:rPr>
        <w:t>.</w:t>
      </w:r>
      <w:r w:rsidR="009F535B" w:rsidRPr="009F535B">
        <w:t xml:space="preserve"> </w:t>
      </w:r>
      <w:r w:rsidR="009F535B" w:rsidRPr="001F3657">
        <w:rPr>
          <w:rFonts w:ascii="Calibri" w:hAnsi="Calibri" w:cs="Calibri"/>
          <w:sz w:val="16"/>
          <w:szCs w:val="16"/>
        </w:rPr>
        <w:t>Jest Pani/Pan zobowiązana/y do ich podania</w:t>
      </w:r>
      <w:r w:rsidR="004B4D1B" w:rsidRPr="001F3657">
        <w:rPr>
          <w:rFonts w:ascii="Calibri" w:hAnsi="Calibri" w:cs="Calibri"/>
          <w:sz w:val="16"/>
          <w:szCs w:val="16"/>
        </w:rPr>
        <w:t>,</w:t>
      </w:r>
      <w:r w:rsidR="009F535B" w:rsidRPr="001F3657">
        <w:rPr>
          <w:rFonts w:ascii="Calibri" w:hAnsi="Calibri" w:cs="Calibri"/>
          <w:sz w:val="16"/>
          <w:szCs w:val="16"/>
        </w:rPr>
        <w:t xml:space="preserve"> a konsekwencją niepodania danych osobowych będzie</w:t>
      </w:r>
      <w:r w:rsidR="00482CC0" w:rsidRPr="001F3657">
        <w:rPr>
          <w:rFonts w:ascii="Calibri" w:hAnsi="Calibri" w:cs="Calibri"/>
          <w:sz w:val="16"/>
          <w:szCs w:val="16"/>
        </w:rPr>
        <w:t xml:space="preserve"> brak </w:t>
      </w:r>
      <w:r w:rsidR="001F3657">
        <w:rPr>
          <w:rFonts w:ascii="Calibri" w:hAnsi="Calibri" w:cs="Calibri"/>
          <w:sz w:val="16"/>
          <w:szCs w:val="16"/>
        </w:rPr>
        <w:t>rozpatrzenia zgłoszonych uwag i komentarzy.</w:t>
      </w:r>
      <w:r w:rsidR="002167F0">
        <w:rPr>
          <w:rFonts w:ascii="Calibri" w:hAnsi="Calibri" w:cs="Calibri"/>
          <w:sz w:val="16"/>
          <w:szCs w:val="16"/>
        </w:rPr>
        <w:br w:type="page"/>
      </w:r>
    </w:p>
    <w:p w:rsidR="0074553C" w:rsidRPr="004C3D36" w:rsidRDefault="0074553C" w:rsidP="0021750A">
      <w:pPr>
        <w:rPr>
          <w:rFonts w:ascii="Calibri" w:hAnsi="Calibri" w:cs="Calibri"/>
          <w:b/>
          <w:smallCaps/>
          <w:color w:val="000080"/>
        </w:rPr>
      </w:pPr>
    </w:p>
    <w:p w:rsidR="0021750A" w:rsidRPr="004C3D36" w:rsidRDefault="0021750A" w:rsidP="0021750A">
      <w:pPr>
        <w:rPr>
          <w:rFonts w:ascii="Calibri" w:hAnsi="Calibri" w:cs="Calibri"/>
          <w:b/>
          <w:smallCaps/>
          <w:color w:val="000080"/>
        </w:rPr>
      </w:pPr>
    </w:p>
    <w:p w:rsidR="0021750A" w:rsidRPr="00D46FEC" w:rsidRDefault="0021750A" w:rsidP="0021750A">
      <w:pPr>
        <w:rPr>
          <w:rFonts w:ascii="Calibri" w:hAnsi="Calibri" w:cs="Calibri"/>
          <w:b/>
          <w:smallCaps/>
        </w:rPr>
      </w:pPr>
      <w:r w:rsidRPr="00D46FEC">
        <w:rPr>
          <w:rFonts w:ascii="Calibri" w:hAnsi="Calibri" w:cs="Calibri"/>
          <w:b/>
          <w:smallCaps/>
        </w:rPr>
        <w:t>Część II– szczegółowe uwagi i wnioski</w:t>
      </w:r>
    </w:p>
    <w:p w:rsidR="0021750A" w:rsidRPr="004C3D36" w:rsidRDefault="0021750A" w:rsidP="0021750A">
      <w:pPr>
        <w:pBdr>
          <w:top w:val="single" w:sz="2" w:space="1" w:color="000080"/>
        </w:pBdr>
        <w:rPr>
          <w:rFonts w:ascii="Calibri" w:hAnsi="Calibri" w:cs="Calibri"/>
          <w:color w:val="000000"/>
        </w:rPr>
      </w:pPr>
    </w:p>
    <w:p w:rsidR="0021750A" w:rsidRPr="004C3D36" w:rsidRDefault="0021750A" w:rsidP="0021750A">
      <w:pPr>
        <w:rPr>
          <w:rFonts w:ascii="Calibri" w:hAnsi="Calibri" w:cs="Calibri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720"/>
        <w:gridCol w:w="851"/>
        <w:gridCol w:w="4252"/>
        <w:gridCol w:w="3544"/>
      </w:tblGrid>
      <w:tr w:rsidR="0021750A" w:rsidRPr="004C3D36" w:rsidTr="00756361">
        <w:trPr>
          <w:trHeight w:val="1092"/>
        </w:trPr>
        <w:tc>
          <w:tcPr>
            <w:tcW w:w="520" w:type="dxa"/>
            <w:shd w:val="clear" w:color="auto" w:fill="D9D9D9"/>
            <w:vAlign w:val="center"/>
          </w:tcPr>
          <w:p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720" w:type="dxa"/>
            <w:shd w:val="clear" w:color="auto" w:fill="D9D9D9"/>
            <w:vAlign w:val="center"/>
          </w:tcPr>
          <w:p w:rsidR="0021750A" w:rsidRPr="004C3D36" w:rsidRDefault="0021750A" w:rsidP="00592097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 xml:space="preserve">Zapis w </w:t>
            </w:r>
            <w:r w:rsidR="00C54DE8" w:rsidRPr="00C54DE8">
              <w:rPr>
                <w:rFonts w:ascii="Calibri" w:hAnsi="Calibri" w:cs="Calibri"/>
                <w:b/>
                <w:sz w:val="22"/>
                <w:szCs w:val="22"/>
              </w:rPr>
              <w:t>projek</w:t>
            </w:r>
            <w:r w:rsidR="00C54DE8">
              <w:rPr>
                <w:rFonts w:ascii="Calibri" w:hAnsi="Calibri" w:cs="Calibri"/>
                <w:b/>
                <w:sz w:val="22"/>
                <w:szCs w:val="22"/>
              </w:rPr>
              <w:t xml:space="preserve">cie </w:t>
            </w:r>
            <w:r w:rsidR="00756361" w:rsidRPr="00756361">
              <w:rPr>
                <w:rFonts w:ascii="Calibri" w:hAnsi="Calibri" w:cs="Calibri"/>
                <w:b/>
                <w:sz w:val="22"/>
                <w:szCs w:val="22"/>
              </w:rPr>
              <w:t>Regionalnego Programu Przeciwdziałania Wykluczeniu Społecznemu na lata 2025-2030</w:t>
            </w:r>
            <w:bookmarkStart w:id="0" w:name="_GoBack"/>
            <w:bookmarkEnd w:id="0"/>
            <w:r w:rsidRPr="004C3D3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4C3D36">
              <w:rPr>
                <w:rFonts w:ascii="Calibri" w:hAnsi="Calibri" w:cs="Calibri"/>
                <w:sz w:val="22"/>
                <w:szCs w:val="22"/>
              </w:rPr>
              <w:t>do którego zgłaszane są uwagi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Strona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Sugerowana zmiana</w:t>
            </w:r>
            <w:r w:rsidRPr="004C3D36">
              <w:rPr>
                <w:rFonts w:ascii="Calibri" w:hAnsi="Calibri" w:cs="Calibri"/>
                <w:sz w:val="22"/>
                <w:szCs w:val="22"/>
              </w:rPr>
              <w:t xml:space="preserve"> (konkretna propozycja nowego brzmienia zapisu)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Uzasadnienie</w:t>
            </w:r>
          </w:p>
        </w:tc>
      </w:tr>
      <w:tr w:rsidR="0021750A" w:rsidRPr="004C3D36" w:rsidTr="00756361">
        <w:trPr>
          <w:trHeight w:val="270"/>
        </w:trPr>
        <w:tc>
          <w:tcPr>
            <w:tcW w:w="520" w:type="dxa"/>
            <w:vAlign w:val="center"/>
          </w:tcPr>
          <w:p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50A" w:rsidRPr="004C3D36" w:rsidTr="00756361">
        <w:trPr>
          <w:trHeight w:val="284"/>
        </w:trPr>
        <w:tc>
          <w:tcPr>
            <w:tcW w:w="520" w:type="dxa"/>
            <w:vAlign w:val="center"/>
          </w:tcPr>
          <w:p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50A" w:rsidRPr="004C3D36" w:rsidTr="00756361">
        <w:trPr>
          <w:trHeight w:val="270"/>
        </w:trPr>
        <w:tc>
          <w:tcPr>
            <w:tcW w:w="520" w:type="dxa"/>
            <w:vAlign w:val="center"/>
          </w:tcPr>
          <w:p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1750A" w:rsidRDefault="0021750A" w:rsidP="0021750A"/>
    <w:p w:rsidR="00713704" w:rsidRDefault="00713704" w:rsidP="0021750A"/>
    <w:sectPr w:rsidR="00713704" w:rsidSect="00756361">
      <w:headerReference w:type="default" r:id="rId9"/>
      <w:footerReference w:type="default" r:id="rId10"/>
      <w:pgSz w:w="16838" w:h="11906" w:orient="landscape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D9F" w:rsidRDefault="00976D9F" w:rsidP="0021750A">
      <w:r>
        <w:separator/>
      </w:r>
    </w:p>
  </w:endnote>
  <w:endnote w:type="continuationSeparator" w:id="0">
    <w:p w:rsidR="00976D9F" w:rsidRDefault="00976D9F" w:rsidP="0021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863170"/>
      <w:docPartObj>
        <w:docPartGallery w:val="Page Numbers (Bottom of Page)"/>
        <w:docPartUnique/>
      </w:docPartObj>
    </w:sdtPr>
    <w:sdtEndPr/>
    <w:sdtContent>
      <w:p w:rsidR="0021750A" w:rsidRDefault="002175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A5">
          <w:rPr>
            <w:noProof/>
          </w:rPr>
          <w:t>3</w:t>
        </w:r>
        <w:r>
          <w:fldChar w:fldCharType="end"/>
        </w:r>
      </w:p>
    </w:sdtContent>
  </w:sdt>
  <w:p w:rsidR="0021750A" w:rsidRDefault="002175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D9F" w:rsidRDefault="00976D9F" w:rsidP="0021750A">
      <w:r>
        <w:separator/>
      </w:r>
    </w:p>
  </w:footnote>
  <w:footnote w:type="continuationSeparator" w:id="0">
    <w:p w:rsidR="00976D9F" w:rsidRDefault="00976D9F" w:rsidP="0021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0A" w:rsidRDefault="0037186F">
    <w:pPr>
      <w:pStyle w:val="Nagwek"/>
    </w:pPr>
    <w:r>
      <w:rPr>
        <w:noProof/>
      </w:rPr>
      <w:drawing>
        <wp:inline distT="0" distB="0" distL="0" distR="0" wp14:anchorId="63F3ABB5" wp14:editId="160F318C">
          <wp:extent cx="565785" cy="685800"/>
          <wp:effectExtent l="0" t="0" r="5715" b="0"/>
          <wp:docPr id="1" name="Obraz 1" descr="HERB-WOJEWODZTWA-POMORSKIEGO-kolor-RGB-NIE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WOJEWODZTWA-POMORSKIEGO-kolor-RGB-NIE DO DRU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F7C"/>
    <w:multiLevelType w:val="hybridMultilevel"/>
    <w:tmpl w:val="58E012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D34509"/>
    <w:multiLevelType w:val="hybridMultilevel"/>
    <w:tmpl w:val="E00E20CE"/>
    <w:lvl w:ilvl="0" w:tplc="22269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5B6B5E-384D-416E-8B17-0259203A9EFF}"/>
  </w:docVars>
  <w:rsids>
    <w:rsidRoot w:val="0021750A"/>
    <w:rsid w:val="00015F70"/>
    <w:rsid w:val="000528C5"/>
    <w:rsid w:val="00087DA6"/>
    <w:rsid w:val="000C395E"/>
    <w:rsid w:val="00115DC2"/>
    <w:rsid w:val="001F3657"/>
    <w:rsid w:val="002070AB"/>
    <w:rsid w:val="002167F0"/>
    <w:rsid w:val="0021750A"/>
    <w:rsid w:val="002333E6"/>
    <w:rsid w:val="00262D49"/>
    <w:rsid w:val="00264041"/>
    <w:rsid w:val="002E31C1"/>
    <w:rsid w:val="002F343D"/>
    <w:rsid w:val="0037186F"/>
    <w:rsid w:val="003B4F39"/>
    <w:rsid w:val="0043178F"/>
    <w:rsid w:val="00482CC0"/>
    <w:rsid w:val="004B4D1B"/>
    <w:rsid w:val="004C2AE5"/>
    <w:rsid w:val="005322ED"/>
    <w:rsid w:val="00592097"/>
    <w:rsid w:val="00595FB4"/>
    <w:rsid w:val="005F0619"/>
    <w:rsid w:val="00605654"/>
    <w:rsid w:val="00611290"/>
    <w:rsid w:val="00624E22"/>
    <w:rsid w:val="00636EC9"/>
    <w:rsid w:val="0065194F"/>
    <w:rsid w:val="006E5F0D"/>
    <w:rsid w:val="00713704"/>
    <w:rsid w:val="0074553C"/>
    <w:rsid w:val="00756361"/>
    <w:rsid w:val="007570EF"/>
    <w:rsid w:val="0082299C"/>
    <w:rsid w:val="008640E9"/>
    <w:rsid w:val="008D2CD6"/>
    <w:rsid w:val="00905D56"/>
    <w:rsid w:val="0095728F"/>
    <w:rsid w:val="00962097"/>
    <w:rsid w:val="00976D9F"/>
    <w:rsid w:val="009F535B"/>
    <w:rsid w:val="00A01341"/>
    <w:rsid w:val="00B53CA5"/>
    <w:rsid w:val="00BF71D9"/>
    <w:rsid w:val="00BF7A40"/>
    <w:rsid w:val="00C338D1"/>
    <w:rsid w:val="00C359EC"/>
    <w:rsid w:val="00C517B6"/>
    <w:rsid w:val="00C54DE8"/>
    <w:rsid w:val="00CA5ED7"/>
    <w:rsid w:val="00CC1FBB"/>
    <w:rsid w:val="00CD7F7B"/>
    <w:rsid w:val="00D4563B"/>
    <w:rsid w:val="00D46FEC"/>
    <w:rsid w:val="00D64355"/>
    <w:rsid w:val="00D84546"/>
    <w:rsid w:val="00D96C6A"/>
    <w:rsid w:val="00DC252F"/>
    <w:rsid w:val="00DF1EE8"/>
    <w:rsid w:val="00DF6630"/>
    <w:rsid w:val="00E41B10"/>
    <w:rsid w:val="00EA093D"/>
    <w:rsid w:val="00EF65B6"/>
    <w:rsid w:val="00F02989"/>
    <w:rsid w:val="00F6047A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8C5519"/>
  <w15:chartTrackingRefBased/>
  <w15:docId w15:val="{5B43DF29-A5E4-43B8-B208-EA0F0CE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75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2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8F"/>
    <w:rPr>
      <w:rFonts w:ascii="Segoe UI" w:eastAsia="Times New Roman" w:hAnsi="Segoe UI" w:cs="Segoe UI"/>
      <w:sz w:val="18"/>
      <w:szCs w:val="1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64355"/>
    <w:pPr>
      <w:tabs>
        <w:tab w:val="left" w:pos="660"/>
        <w:tab w:val="right" w:leader="dot" w:pos="9062"/>
      </w:tabs>
      <w:spacing w:before="120" w:after="120" w:line="276" w:lineRule="auto"/>
      <w:ind w:left="221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64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5B6B5E-384D-416E-8B17-0259203A9E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JBW</dc:creator>
  <cp:keywords/>
  <dc:description/>
  <cp:lastModifiedBy>Myrcik Kinga</cp:lastModifiedBy>
  <cp:revision>2</cp:revision>
  <dcterms:created xsi:type="dcterms:W3CDTF">2024-12-12T12:24:00Z</dcterms:created>
  <dcterms:modified xsi:type="dcterms:W3CDTF">2024-12-12T12:24:00Z</dcterms:modified>
</cp:coreProperties>
</file>