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E677" w14:textId="77777777" w:rsidR="00D014A2" w:rsidRDefault="00655F47" w:rsidP="00104BF1">
      <w:pPr>
        <w:pStyle w:val="Tytu"/>
        <w:spacing w:before="4000" w:after="3120" w:line="271" w:lineRule="auto"/>
        <w:ind w:leftChars="1" w:left="2" w:right="57" w:firstLineChars="0" w:firstLine="0"/>
        <w:rPr>
          <w:rStyle w:val="Nagwek1Znak"/>
          <w:b/>
          <w:sz w:val="36"/>
          <w:szCs w:val="36"/>
        </w:rPr>
      </w:pPr>
      <w:bookmarkStart w:id="0" w:name="_Toc183082286"/>
      <w:r w:rsidRPr="007F0BCD">
        <w:rPr>
          <w:rStyle w:val="Nagwek1Znak"/>
          <w:b/>
          <w:sz w:val="36"/>
          <w:szCs w:val="36"/>
        </w:rPr>
        <w:t>Regulamin udzielania wsparcia finansowego</w:t>
      </w:r>
      <w:r w:rsidR="00D014A2">
        <w:rPr>
          <w:rStyle w:val="Nagwek1Znak"/>
          <w:b/>
          <w:sz w:val="36"/>
          <w:szCs w:val="36"/>
        </w:rPr>
        <w:t xml:space="preserve"> </w:t>
      </w:r>
      <w:r w:rsidRPr="007F0BCD">
        <w:rPr>
          <w:rStyle w:val="Nagwek1Znak"/>
          <w:b/>
          <w:sz w:val="36"/>
          <w:szCs w:val="36"/>
        </w:rPr>
        <w:t>na utworzenie</w:t>
      </w:r>
      <w:r w:rsidR="00ED597E" w:rsidRPr="007F0BCD">
        <w:rPr>
          <w:rStyle w:val="Nagwek1Znak"/>
          <w:b/>
          <w:sz w:val="36"/>
          <w:szCs w:val="36"/>
        </w:rPr>
        <w:t xml:space="preserve"> </w:t>
      </w:r>
      <w:r w:rsidRPr="007F0BCD">
        <w:rPr>
          <w:rStyle w:val="Nagwek1Znak"/>
          <w:b/>
          <w:sz w:val="36"/>
          <w:szCs w:val="36"/>
        </w:rPr>
        <w:t>i utrzymanie miejsca pracy</w:t>
      </w:r>
      <w:r w:rsidR="00D014A2">
        <w:rPr>
          <w:rStyle w:val="Nagwek1Znak"/>
          <w:b/>
          <w:sz w:val="36"/>
          <w:szCs w:val="36"/>
        </w:rPr>
        <w:t xml:space="preserve"> </w:t>
      </w:r>
      <w:r w:rsidRPr="007F0BCD">
        <w:rPr>
          <w:rStyle w:val="Nagwek1Znak"/>
          <w:b/>
          <w:sz w:val="36"/>
          <w:szCs w:val="36"/>
        </w:rPr>
        <w:t>w</w:t>
      </w:r>
      <w:r w:rsidR="00D014A2">
        <w:rPr>
          <w:rStyle w:val="Nagwek1Znak"/>
          <w:b/>
          <w:sz w:val="36"/>
          <w:szCs w:val="36"/>
        </w:rPr>
        <w:t> </w:t>
      </w:r>
      <w:r w:rsidRPr="007F0BCD">
        <w:rPr>
          <w:rStyle w:val="Nagwek1Znak"/>
          <w:b/>
          <w:sz w:val="36"/>
          <w:szCs w:val="36"/>
        </w:rPr>
        <w:t>przedsiębiorstwie społecznym– wzór dla</w:t>
      </w:r>
      <w:r w:rsidR="00D014A2">
        <w:rPr>
          <w:rStyle w:val="Nagwek1Znak"/>
          <w:b/>
          <w:sz w:val="36"/>
          <w:szCs w:val="36"/>
        </w:rPr>
        <w:t> </w:t>
      </w:r>
      <w:r w:rsidRPr="007F0BCD">
        <w:rPr>
          <w:rStyle w:val="Nagwek1Znak"/>
          <w:b/>
          <w:sz w:val="36"/>
          <w:szCs w:val="36"/>
        </w:rPr>
        <w:t>województwa pomorskiego</w:t>
      </w:r>
    </w:p>
    <w:bookmarkEnd w:id="0"/>
    <w:p w14:paraId="5FAA9AC8" w14:textId="77777777" w:rsidR="00104BF1" w:rsidRDefault="005C44A3" w:rsidP="00CC2031">
      <w:pPr>
        <w:spacing w:before="48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Regulamin stanowi wzór dokumentacji przewidzianej dla Ośrodków Wsparcia Ekonomii Społecznej w województwie pomorskim</w:t>
      </w:r>
      <w:r w:rsidR="00104BF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, 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przygotowany we współpracy z</w:t>
      </w:r>
      <w:r w:rsid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 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Regionalnym Ośrodkiem Polityki Społecznej </w:t>
      </w:r>
      <w:r w:rsidR="00CC2031"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UMWP</w:t>
      </w:r>
      <w:r w:rsidR="00104BF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 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zgodnie z </w:t>
      </w:r>
      <w:r w:rsidRPr="00CC2031">
        <w:rPr>
          <w:rFonts w:ascii="Arial" w:hAnsi="Arial" w:cs="Arial"/>
          <w:b/>
          <w:sz w:val="22"/>
          <w:szCs w:val="22"/>
        </w:rPr>
        <w:t>wytycznymi dotyczącymi realizacji projektów EFS+ w zakresie włączenia społecznego oraz</w:t>
      </w:r>
      <w:r w:rsidR="00CC2031">
        <w:rPr>
          <w:rFonts w:ascii="Arial" w:hAnsi="Arial" w:cs="Arial"/>
          <w:b/>
          <w:sz w:val="22"/>
          <w:szCs w:val="22"/>
        </w:rPr>
        <w:t> </w:t>
      </w:r>
      <w:r w:rsidRPr="00CC2031">
        <w:rPr>
          <w:rFonts w:ascii="Arial" w:hAnsi="Arial" w:cs="Arial"/>
          <w:b/>
          <w:sz w:val="22"/>
          <w:szCs w:val="22"/>
        </w:rPr>
        <w:t>zapisami regulaminu naboru w ramach FEP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. </w:t>
      </w:r>
    </w:p>
    <w:p w14:paraId="3377264B" w14:textId="2EBACC3D" w:rsidR="005C44A3" w:rsidRDefault="005C44A3" w:rsidP="00104BF1">
      <w:pPr>
        <w:spacing w:before="24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Dopuszcza się dowolną modyfikację dokumentacji</w:t>
      </w:r>
      <w:r w:rsidR="00CC2031"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 przez Ośrodki, na ich wyłączną odpowiedzialność.</w:t>
      </w:r>
    </w:p>
    <w:p w14:paraId="4F3A0ADD" w14:textId="00BF9DCD" w:rsidR="00104BF1" w:rsidRPr="00CC2031" w:rsidRDefault="00104BF1" w:rsidP="00104BF1">
      <w:pPr>
        <w:spacing w:before="84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D014A2">
        <w:rPr>
          <w:rFonts w:ascii="Arial" w:hAnsi="Arial" w:cs="Arial"/>
          <w:sz w:val="22"/>
          <w:szCs w:val="22"/>
        </w:rPr>
        <w:t>Gdańsk, 1</w:t>
      </w:r>
      <w:r>
        <w:rPr>
          <w:rFonts w:ascii="Arial" w:hAnsi="Arial" w:cs="Arial"/>
          <w:sz w:val="22"/>
          <w:szCs w:val="22"/>
        </w:rPr>
        <w:t>3</w:t>
      </w:r>
      <w:r w:rsidRPr="00D014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Pr="00D014A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3238038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A326C3" w14:textId="4125EE8C" w:rsidR="0095133C" w:rsidRPr="0095133C" w:rsidRDefault="0095133C" w:rsidP="0095133C">
          <w:pPr>
            <w:pStyle w:val="Nagwekspisutreci"/>
            <w:spacing w:line="360" w:lineRule="auto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95133C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660AF1C4" w14:textId="4638CFE6" w:rsidR="0095133C" w:rsidRPr="0095133C" w:rsidRDefault="0095133C" w:rsidP="0095133C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Arial" w:hAnsi="Arial" w:cs="Arial"/>
              <w:noProof/>
              <w:sz w:val="22"/>
              <w:szCs w:val="22"/>
            </w:rPr>
          </w:pPr>
          <w:r w:rsidRPr="0095133C">
            <w:rPr>
              <w:rFonts w:ascii="Arial" w:hAnsi="Arial" w:cs="Arial"/>
              <w:sz w:val="22"/>
              <w:szCs w:val="22"/>
            </w:rPr>
            <w:fldChar w:fldCharType="begin"/>
          </w:r>
          <w:r w:rsidRPr="0095133C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95133C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83082287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Informacje wstępne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_Toc183082287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9DD6B" w14:textId="3EED9444" w:rsidR="0095133C" w:rsidRPr="0095133C" w:rsidRDefault="00C26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88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1 Słownik pojęć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_Toc183082288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E03D52" w14:textId="5512088A" w:rsidR="0095133C" w:rsidRPr="0095133C" w:rsidRDefault="00C26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89" w:history="1">
            <w:r w:rsidR="0095133C" w:rsidRPr="0095133C">
              <w:rPr>
                <w:rStyle w:val="Hipercze"/>
                <w:rFonts w:ascii="Arial" w:eastAsia="Calibri" w:hAnsi="Arial" w:cs="Arial"/>
                <w:noProof/>
                <w:color w:val="auto"/>
                <w:sz w:val="22"/>
                <w:szCs w:val="22"/>
              </w:rPr>
              <w:t>§ 2 Ogólne postanowienia odnoszące się do udzielania wsparcia finansowego w formie stawki jednostkowej na utrzymanie i utworzenie miejsca pracy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_Toc183082289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9D3866" w14:textId="44E1C9E5" w:rsidR="0095133C" w:rsidRPr="0095133C" w:rsidRDefault="00C26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0" w:history="1">
            <w:r w:rsidR="0095133C" w:rsidRPr="0095133C">
              <w:rPr>
                <w:rStyle w:val="Hipercze"/>
                <w:rFonts w:ascii="Arial" w:eastAsia="Calibri" w:hAnsi="Arial" w:cs="Arial"/>
                <w:noProof/>
                <w:color w:val="auto"/>
                <w:sz w:val="22"/>
                <w:szCs w:val="22"/>
              </w:rPr>
              <w:t>§ 3 Ogólne zasady ubiegania się o wsparcie finansowe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_Toc183082290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897114" w14:textId="27E9C536" w:rsidR="0095133C" w:rsidRPr="0095133C" w:rsidRDefault="00C26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1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4 Wsparcie finansowe na utworzenie miejsca pracy w formie stawki jednostkowej – zasady ogólne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_Toc183082291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12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C3E5CE" w14:textId="74D6EE54" w:rsidR="0095133C" w:rsidRPr="0095133C" w:rsidRDefault="00C26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2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5 Wsparcie finansowe na utworzenie i utrzymanie nowego miejsca pracy w przedsiębiorstwie społecznym – zasady udzielania, wypłacania i rozliczania. Zabezpieczenie prawidłowej realizacji Umowy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_Toc183082292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77AEA" w14:textId="6CBA5F3E" w:rsidR="0095133C" w:rsidRPr="0095133C" w:rsidRDefault="00C2633C" w:rsidP="0095133C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Arial" w:hAnsi="Arial" w:cs="Arial"/>
              <w:noProof/>
              <w:sz w:val="22"/>
              <w:szCs w:val="22"/>
            </w:rPr>
          </w:pPr>
          <w:hyperlink w:anchor="_Toc183082337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6 Procedura odwoławcza – postanowienia końcowe – załączniki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_Toc183082337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43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531B80" w14:textId="3C78F3D8" w:rsidR="0095133C" w:rsidRPr="0095133C" w:rsidRDefault="00C26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338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Załączniki do Regulaminu: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_Toc183082338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44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12BB4A" w14:textId="072F6AEE" w:rsidR="0095133C" w:rsidRDefault="0095133C" w:rsidP="0095133C">
          <w:pPr>
            <w:spacing w:line="360" w:lineRule="auto"/>
          </w:pPr>
          <w:r w:rsidRPr="0095133C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sdtContent>
    </w:sdt>
    <w:p w14:paraId="18F5DDD5" w14:textId="57EFB305" w:rsidR="0095133C" w:rsidRDefault="0095133C">
      <w:pPr>
        <w:spacing w:after="160" w:line="259" w:lineRule="auto"/>
        <w:rPr>
          <w:rFonts w:ascii="Arial" w:eastAsia="Calibri" w:hAnsi="Arial" w:cs="Arial"/>
          <w:b/>
          <w:color w:val="000000"/>
          <w:position w:val="-1"/>
          <w:sz w:val="32"/>
          <w:szCs w:val="72"/>
          <w:lang w:eastAsia="en-US"/>
        </w:rPr>
      </w:pPr>
      <w:r>
        <w:rPr>
          <w:rFonts w:ascii="Arial" w:eastAsia="Calibri" w:hAnsi="Arial" w:cs="Arial"/>
          <w:b/>
          <w:color w:val="000000"/>
          <w:position w:val="-1"/>
          <w:sz w:val="32"/>
          <w:szCs w:val="72"/>
          <w:lang w:eastAsia="en-US"/>
        </w:rPr>
        <w:br w:type="page"/>
      </w:r>
    </w:p>
    <w:p w14:paraId="278277E1" w14:textId="77777777" w:rsidR="001E24FC" w:rsidRPr="009B6EB2" w:rsidRDefault="001E24FC" w:rsidP="009B6EB2">
      <w:pPr>
        <w:pStyle w:val="Nagwek2"/>
      </w:pPr>
      <w:bookmarkStart w:id="1" w:name="_Toc183082287"/>
      <w:r w:rsidRPr="009B6EB2">
        <w:lastRenderedPageBreak/>
        <w:t>Informacje wstępne</w:t>
      </w:r>
      <w:bookmarkEnd w:id="1"/>
    </w:p>
    <w:p w14:paraId="0770F789" w14:textId="7347E0A8" w:rsidR="00AD69C1" w:rsidRPr="009B6EB2" w:rsidRDefault="00AD69C1" w:rsidP="009B6EB2">
      <w:pPr>
        <w:spacing w:before="120" w:line="360" w:lineRule="auto"/>
        <w:rPr>
          <w:rStyle w:val="Odwoaniedokomentarza"/>
          <w:rFonts w:ascii="Arial" w:hAnsi="Arial" w:cs="Arial"/>
          <w:position w:val="0"/>
          <w:sz w:val="22"/>
          <w:szCs w:val="22"/>
        </w:rPr>
      </w:pPr>
      <w:r w:rsidRPr="009B6EB2">
        <w:rPr>
          <w:rStyle w:val="Odwoaniedokomentarza"/>
          <w:rFonts w:ascii="Arial" w:hAnsi="Arial" w:cs="Arial"/>
          <w:sz w:val="22"/>
          <w:szCs w:val="22"/>
        </w:rPr>
        <w:t xml:space="preserve">Regulamin udzielania wsparcia finansowego na utworzenie i utrzymanie miejsca pracy w przedsiębiorstwie społecznym, zwany dalej „Regulaminem” określa szczegółowe zasady udzielania wsparcia finansowego na utworzenie i utrzymanie miejsca pracy w przedsiębiorstwie społecznym lub podmiocie ekonomii społecznej, który przekształci się w przedsiębiorstwo społeczne, zgodnie z obowiązującymi przepisami prawa krajowego i unijnego oraz wytycznymi horyzontalnymi, w szczególności z ustawą z dnia 5 sierpnia 2022 r. o ekonomii społecznej, z „Krajowym Programem Rozwoju Ekonomii Społecznej do 2030 roku. Ekonomia solidarności społecznej” oraz Wytycznymi dotyczącymi realizacji projektów z udziałem środków Europejskiego Funduszu Społecznego Plus w regionalnych programach na lata 2021–2027. </w:t>
      </w:r>
      <w:bookmarkStart w:id="2" w:name="_heading=h.n2dknmxk9nl9" w:colFirst="0" w:colLast="0"/>
      <w:bookmarkEnd w:id="2"/>
    </w:p>
    <w:p w14:paraId="4FA044CA" w14:textId="77777777" w:rsidR="00485BC9" w:rsidRPr="009B6EB2" w:rsidRDefault="007F0BCD" w:rsidP="009B6EB2">
      <w:pPr>
        <w:pStyle w:val="Nagwek2"/>
      </w:pPr>
      <w:bookmarkStart w:id="3" w:name="_Toc170112405"/>
      <w:bookmarkStart w:id="4" w:name="_Toc183082288"/>
      <w:r w:rsidRPr="009B6EB2">
        <w:t>§ 1 Słownik pojęć</w:t>
      </w:r>
      <w:bookmarkEnd w:id="3"/>
      <w:bookmarkEnd w:id="4"/>
      <w:r w:rsidRPr="009B6EB2">
        <w:t xml:space="preserve"> </w:t>
      </w:r>
    </w:p>
    <w:p w14:paraId="2440CAAB" w14:textId="6297DD92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Biznesplan</w:t>
      </w:r>
      <w:r w:rsidRPr="009B6EB2">
        <w:t xml:space="preserve"> – dokument, który umożliwia ocenę opłacalności planowanego przedsięwzięcia, jego racjonalności finansowej oraz efektów ekonomicznych i korzyści społecznych. Załącznik nr 2 do Regulaminu. </w:t>
      </w:r>
    </w:p>
    <w:p w14:paraId="64ABBBAA" w14:textId="5C20FC39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Ekonomia społeczna</w:t>
      </w:r>
      <w:r w:rsidRPr="009B6EB2">
        <w:t xml:space="preserve"> – zgodnie z art. 2 pkt 1 ustawy z dnia 5 sierpnia 2022 r. o ekonomii społecznej 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odpłatnym.</w:t>
      </w:r>
    </w:p>
    <w:p w14:paraId="2B4B55C8" w14:textId="20D9BC7E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Grupa inicjatywna</w:t>
      </w:r>
      <w:r w:rsidRPr="009B6EB2">
        <w:t xml:space="preserve"> – poprzez grupę inicjatywną rozumie się osoby fizyczne bądź prawne, które w toku wsparcia Ośrodka Wsparcia Ekonomii Społecznej wypracowują założenia co do utworzenia przedsiębiorstwa społecznego.</w:t>
      </w:r>
    </w:p>
    <w:p w14:paraId="04269827" w14:textId="7878F75D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Instytucja Zarządzająca (IZ)</w:t>
      </w:r>
      <w:r w:rsidRPr="009B6EB2">
        <w:t xml:space="preserve"> – instytucja zarządzająca, o której mowa w art. 71 rozporządzenia ogólnego, tj. Instytucja Zarządzająca Programem Fundusze Europejskie dla Pomorza 2021-2027 – Urząd Marszałkowski Województwa Pomorskiego w Gdańsku .</w:t>
      </w:r>
    </w:p>
    <w:p w14:paraId="57A7B003" w14:textId="2537D74D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lastRenderedPageBreak/>
        <w:t>Krajowy Program Rozwoju Ekonomii Społecznej (KPRES)</w:t>
      </w:r>
      <w:r w:rsidRPr="009B6EB2">
        <w:t xml:space="preserve"> – Krajowy Program Rozwoju Ekonomii Społecznej do 2030 roku. Ekonomia Solidarności Społecznej.</w:t>
      </w:r>
    </w:p>
    <w:p w14:paraId="5718447F" w14:textId="6A4B7C43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Komisja Oceny Wniosków (KOW)</w:t>
      </w:r>
      <w:r w:rsidRPr="009B6EB2">
        <w:t xml:space="preserve"> – komisja powołana przez Realizatora, składająca się z ekspertów, której celem jest ocena Wniosków o udzielenie wsparcia finansowego na utworzenie i utrzymanie miejsca pracy w PS. Skład oraz zasady działania określone są w odrębnym Regulaminie.</w:t>
      </w:r>
    </w:p>
    <w:p w14:paraId="59089B12" w14:textId="6CEB07A1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Nowo utworzone miejsce pracy</w:t>
      </w:r>
      <w:r w:rsidRPr="009B6EB2">
        <w:t xml:space="preserve"> – miejsce pracy wskazane dla osób, o których mowa w § 1 pkt 9 Regulaminu, utworzone w wyniku przyznania wsparcia na utworzenie i utrzymanie nowego miejsca pracy w PS. W wyniku przyznania PS wsparcia finansowego na utworzenie i utrzymanie miejsca pracy musi dojść do zwiększenia ogólnej liczby miejsc pracy w tym podmiocie co najmniej o liczbę miejsc pracy, na którą przyznano dofinansowanie. Nowe miejsce pracy musi zostać utrzymane zgodnie z okresem trwałości ostatniego miejsca pracy, na które przyznano wsparcie. Jako miejsce pracy na potrzeby rozliczenia stawki jednostkowej na utworzenie miejsca pracy należy rozumieć zatrudnienie na podstawie umowy o pracę lub spółdzielczej umowy o pracę w wymiarze co najmniej ½ etatu, a w przypadku osób z niepełnosprawnością sprzężoną lub ze znacznym stopniem niepełnosprawności w wymiarze co najmniej ¼ etatu.</w:t>
      </w:r>
    </w:p>
    <w:p w14:paraId="3A31E0B3" w14:textId="0F909DE8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Nowo tworzone przedsiębiorstwo społeczne</w:t>
      </w:r>
      <w:r w:rsidRPr="009B6EB2">
        <w:t xml:space="preserve"> – utworzone zarówno przez grupę inicjatywną, jak również podmiot ekonomii społecznej, który w ramach wsparcia przekształcił się w przedsiębiorstwo społeczne (PS), tj. spełnił wszystkie kryteria wymagane dla przedsiębiorstwa społecznego, o których mowa w art. 3 ust. 1 ustawy z dnia 5 sierpnia 2022 r. o ekonomii społecznej, w okresie 6 miesięcy od utworzenia pierwszego nowego miejsca pracy, na które przyznano wsparcie.</w:t>
      </w:r>
    </w:p>
    <w:p w14:paraId="52FB86B1" w14:textId="03A4FF1B" w:rsidR="00F279C5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Osoba zagrożona wykluczeniem społecznym</w:t>
      </w:r>
      <w:r w:rsidRPr="009B6EB2">
        <w:t xml:space="preserve"> – zgodnie z art. 2 pkt 6 ustawy z dnia 5 sierpnia 2022 r. o ekonomii społecznej należy przez to rozumieć:</w:t>
      </w:r>
    </w:p>
    <w:p w14:paraId="66F95849" w14:textId="03619E1E" w:rsidR="00F279C5" w:rsidRPr="009B6EB2" w:rsidRDefault="00F279C5" w:rsidP="00981EAC">
      <w:pPr>
        <w:pStyle w:val="Podstawaprawna"/>
        <w:numPr>
          <w:ilvl w:val="1"/>
          <w:numId w:val="3"/>
        </w:numPr>
      </w:pPr>
      <w:r w:rsidRPr="009B6EB2">
        <w:t>bezrobotnego, o którym mowa w art. 2 ust. 1 pkt 2 ustawy z dnia 20 kwietnia 2004 r. o promocji zatrudnienia i instytucjach rynku pracy (Dz. U. z 2022 r. poz. 690, 830, 1079, 1383 i 1561),</w:t>
      </w:r>
    </w:p>
    <w:p w14:paraId="06BCD77E" w14:textId="64E5EA94" w:rsidR="00F279C5" w:rsidRPr="009B6EB2" w:rsidRDefault="00F279C5" w:rsidP="00981EAC">
      <w:pPr>
        <w:pStyle w:val="Podstawaprawna"/>
        <w:numPr>
          <w:ilvl w:val="1"/>
          <w:numId w:val="3"/>
        </w:numPr>
        <w:rPr>
          <w:rStyle w:val="Odwoaniedokomentarza"/>
          <w:position w:val="0"/>
          <w:sz w:val="22"/>
          <w:szCs w:val="22"/>
        </w:rPr>
      </w:pPr>
      <w:r w:rsidRPr="009B6EB2">
        <w:rPr>
          <w:rStyle w:val="Odwoaniedokomentarza"/>
          <w:position w:val="0"/>
          <w:sz w:val="22"/>
          <w:szCs w:val="22"/>
        </w:rPr>
        <w:lastRenderedPageBreak/>
        <w:t>bezrobotnego długotrwale, o którym mowa w art. 2 ust. 1 pkt 5 ustawy z dnia 20 kwietnia 2004 r. o promocji zatrudnienia i instytucjach rynku pracy,</w:t>
      </w:r>
    </w:p>
    <w:p w14:paraId="15A3B0A0" w14:textId="03155837" w:rsidR="00F279C5" w:rsidRPr="009B6EB2" w:rsidRDefault="00F279C5" w:rsidP="00981EAC">
      <w:pPr>
        <w:pStyle w:val="Podstawaprawna"/>
        <w:numPr>
          <w:ilvl w:val="1"/>
          <w:numId w:val="3"/>
        </w:numPr>
      </w:pPr>
      <w:r w:rsidRPr="009B6EB2">
        <w:t>poszukującego pracy, o którym mowa w art. 2 ust. 1 pkt 22 ustawy z dnia 20 kwietnia 2004 r. o promocji zatrudnienia i instytucjach rynku pracy, bez zatrudnienia:</w:t>
      </w:r>
    </w:p>
    <w:p w14:paraId="597EEB12" w14:textId="77777777" w:rsidR="008976B5" w:rsidRPr="009B6EB2" w:rsidRDefault="00F279C5" w:rsidP="00981EAC">
      <w:pPr>
        <w:pStyle w:val="Podstawaprawna"/>
        <w:numPr>
          <w:ilvl w:val="2"/>
          <w:numId w:val="3"/>
        </w:numPr>
        <w:rPr>
          <w:rStyle w:val="Odwoaniedokomentarza"/>
          <w:sz w:val="22"/>
          <w:szCs w:val="22"/>
        </w:rPr>
      </w:pPr>
      <w:r w:rsidRPr="009B6EB2">
        <w:rPr>
          <w:rStyle w:val="Odwoaniedokomentarza"/>
          <w:sz w:val="22"/>
          <w:szCs w:val="22"/>
        </w:rPr>
        <w:t xml:space="preserve">w wieku do 30. roku życia oraz po ukończeniu 50. roku życia lub </w:t>
      </w:r>
    </w:p>
    <w:p w14:paraId="7C94792B" w14:textId="4C08A7AC" w:rsidR="00F279C5" w:rsidRPr="00D82B36" w:rsidRDefault="00F279C5" w:rsidP="00981EAC">
      <w:pPr>
        <w:pStyle w:val="Podstawaprawna"/>
        <w:numPr>
          <w:ilvl w:val="2"/>
          <w:numId w:val="3"/>
        </w:numPr>
        <w:rPr>
          <w:rStyle w:val="Odwoaniedokomentarza"/>
          <w:sz w:val="22"/>
          <w:szCs w:val="22"/>
        </w:rPr>
      </w:pPr>
      <w:r w:rsidRPr="00D82B36">
        <w:rPr>
          <w:rStyle w:val="Odwoaniedokomentarza"/>
          <w:sz w:val="22"/>
          <w:szCs w:val="22"/>
        </w:rPr>
        <w:t>niewykonującego innej pracy zarobkowej, o której mowa w art. 2 ust. 1 pkt 11 ustawy z dnia 20 kwietnia 2004 r. o promocji zatrudnienia i instytucjach rynku pracy,</w:t>
      </w:r>
    </w:p>
    <w:p w14:paraId="096A8C47" w14:textId="749F033D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niepełnosprawną w rozumieniu art. 1 ustawy z dnia 27 sierpnia 1997 r. o rehabilitacji zawodowej i społecznej oraz zatrudnianiu osób niepełnosprawnych,</w:t>
      </w:r>
    </w:p>
    <w:p w14:paraId="2CFCB36D" w14:textId="70544A02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absolwenta centrum integracji społecznej oraz absolwenta klubu integracji społecznej, o których mowa w art. 2 pkt 1a i 1b ustawy z dnia 13 czerwca 2003 r. o zatrudnieniu socjalnym,</w:t>
      </w:r>
    </w:p>
    <w:p w14:paraId="757C2593" w14:textId="6CA825C9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spełniającą kryteria, o których mowa w art. 8 ust. 1 pkt 1 i 2 ustawy z dnia 12 marca 2004 r. o pomocy społecznej (Dz. U. z 2021 r. poz. 2268, z późn. zm. 3),</w:t>
      </w:r>
    </w:p>
    <w:p w14:paraId="36BA7575" w14:textId="09BE81FD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uprawnioną do specjalnego zasiłku opiekuńczego, o której mowa w art. 16a ust. 1 ustawy z dnia 28 listopada 2003 r. o świadczeniach rodzinnych (Dz. U. z 2022 r. poz. 615 i 1265),</w:t>
      </w:r>
    </w:p>
    <w:p w14:paraId="2A38E97D" w14:textId="6C8D8506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usamodzielnianą, o której mowa w art. 140 ust. 1 i 2 ustawy z dnia 9 czerwca 2011 r. o wspieraniu rodziny i systemie pieczy zastępczej (Dz. U. z 2022 r. poz. 447 i 1700) oraz art. 88 ust. 1 ustawy z dnia 12 marca 2004 r. o pomocy społecznej,</w:t>
      </w:r>
    </w:p>
    <w:p w14:paraId="64622E09" w14:textId="0C352747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lastRenderedPageBreak/>
        <w:t>osobę z zaburzeniami psychicznymi, o której mowa w art. 3 pkt 1 ustawy z dnia 19 sierpnia 1994 r. o ochronie zdrowia psychicznego (Dz. U. z 2020 r. poz. 685 oraz z 2022 r. poz. 974 i 1700),</w:t>
      </w:r>
    </w:p>
    <w:p w14:paraId="258CF001" w14:textId="6E307813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pozbawioną wolności, osobę opuszczającą zakład karny oraz pełnoletnią osobę opuszczającą zakład poprawczy,</w:t>
      </w:r>
    </w:p>
    <w:p w14:paraId="2AE01CF3" w14:textId="547B7453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starszą, o której mowa w art. 4 pkt 1 ustawy z dnia 11 września 2015 r. o osobach starszych (Dz. U. poz. 1705),</w:t>
      </w:r>
    </w:p>
    <w:p w14:paraId="19C3FEC4" w14:textId="17DAD7A8" w:rsidR="001414E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osobę, która uzyskała w Rzeczypospolitej Polskiej status uchodźcy lub ochronę uzupełniającą.</w:t>
      </w:r>
      <w:bookmarkStart w:id="5" w:name="_Hlk182388652"/>
    </w:p>
    <w:p w14:paraId="644F8846" w14:textId="39694913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Ośrodek wsparcia ekonomii społecznej (OWES)</w:t>
      </w:r>
      <w:r w:rsidRPr="00C75693">
        <w:t xml:space="preserve"> – podmiot, o którym mowa w art. 36 ust. 1 ustawy z dnia 5 sierpnia 2022 r o ekonomii społecznej zwany także Realizatorem. OWES prowadzony jest przez </w:t>
      </w:r>
      <w:r w:rsidR="009B6EB2" w:rsidRPr="00C75693">
        <w:t xml:space="preserve">… (nazwa organizacji) </w:t>
      </w:r>
      <w:r w:rsidRPr="00C75693">
        <w:t>na terenie subregion</w:t>
      </w:r>
      <w:r w:rsidR="009B6EB2" w:rsidRPr="00C75693">
        <w:t>u … (nazwa subregionu)</w:t>
      </w:r>
      <w:r w:rsidRPr="00C75693">
        <w:t>, posiadający akredytację właściwego Ministra ds. zabezpieczenia społecznego.</w:t>
      </w:r>
    </w:p>
    <w:p w14:paraId="5A2BD96B" w14:textId="3C16D056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Podmiot ekonomii społecznej (PES) </w:t>
      </w:r>
      <w:r w:rsidRPr="00C75693">
        <w:t>– zgodnie z art. 2 pkt 5 ustawy z dnia 5 sierpnia 2022 r. o ekonomii społecznej należy przez to rozumieć:</w:t>
      </w:r>
    </w:p>
    <w:p w14:paraId="5F40BE9A" w14:textId="5243559F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spółdzielnię socjalną,</w:t>
      </w:r>
    </w:p>
    <w:p w14:paraId="51DD06E4" w14:textId="5F1C2EFC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warsztat terapii zajęciowej i zakład aktywności zawodowej,</w:t>
      </w:r>
    </w:p>
    <w:p w14:paraId="275E36B7" w14:textId="574353AF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centrum integracji społecznej i klub integracji społecznej,</w:t>
      </w:r>
    </w:p>
    <w:p w14:paraId="6465D4CF" w14:textId="4CEE4E1E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spółdzielnię pracy, w tym spółdzielnię inwalidów i spółdzielnię niewidomych, oraz spółdzielnię produkcji rolnej,</w:t>
      </w:r>
    </w:p>
    <w:p w14:paraId="31A1EA3C" w14:textId="6D37C42A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organizację pozarządową, o której mowa w art. 3 ust. 2 ustawy z dnia 24 kwietnia 2003 r. o działalności pożytku publicznego i o wolontariacie (Dz. U. z 2022 r. poz. 1327 i 1265), z wyjątkiem partii politycznych, europejskich partii </w:t>
      </w:r>
      <w:r w:rsidRPr="00C75693">
        <w:lastRenderedPageBreak/>
        <w:t>politycznych, związków zawodowych i organizacji pracodawców, samorządów zawodowych, fundacji utworzonych przez partie polityczne i europejskich fundacji politycznych,</w:t>
      </w:r>
    </w:p>
    <w:p w14:paraId="2BA3BBE4" w14:textId="0F6D7559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podmiot, o którym mowa w art. 3 ust. 3 pkt 1, 2 lub 4 ustawy z dnia 24 kwietnia 2003 r. o działalności pożytku publicznego i o wolontariacie.</w:t>
      </w:r>
    </w:p>
    <w:p w14:paraId="436BE73B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Podmiot objęty wsparciem</w:t>
      </w:r>
      <w:r w:rsidRPr="00C75693">
        <w:t xml:space="preserve"> – podmiot ekonomii społecznej lub przedsiębiorstwo społeczne, które otrzymało decyzję o udzieleniu wsparcia finansowego, z którym Realizator zawarł Umowę o udzielenie wsparcia finansowego na utworzenie i utrzymanie miejsca pracy. </w:t>
      </w:r>
    </w:p>
    <w:p w14:paraId="1D928E43" w14:textId="659B6B80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Projekt</w:t>
      </w:r>
      <w:r w:rsidRPr="00C75693">
        <w:t xml:space="preserve"> – Projekt pod nazwą</w:t>
      </w:r>
      <w:r w:rsidR="009B6EB2" w:rsidRPr="00C75693">
        <w:t xml:space="preserve"> … (nazwa projektu) </w:t>
      </w:r>
      <w:r w:rsidRPr="00C75693">
        <w:t xml:space="preserve">realizowany w ramach Programu Fundusze Europejskie dla Pomorza na lata 2021-2027 (FEP 2021-2027) ze środków Europejskiego Funduszu Społecznego Plus (EFS+). </w:t>
      </w:r>
    </w:p>
    <w:p w14:paraId="1A68734A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Numer projektu: FEPM.05.13-IZ.00-0002/23 </w:t>
      </w:r>
    </w:p>
    <w:p w14:paraId="341B9448" w14:textId="79B00571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Strona internetowa projektu:</w:t>
      </w:r>
      <w:r w:rsidR="009B6EB2" w:rsidRPr="00C75693">
        <w:t xml:space="preserve"> … (adres strony internetowej)</w:t>
      </w:r>
    </w:p>
    <w:p w14:paraId="2114630D" w14:textId="706914A3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Adres mailowy do kontaktu w sprawie projektu: </w:t>
      </w:r>
      <w:r w:rsidR="009B6EB2" w:rsidRPr="00C75693">
        <w:t>… (adres mailowy)</w:t>
      </w:r>
    </w:p>
    <w:p w14:paraId="2628BBD9" w14:textId="30D63583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Przedsiębiorstwo społeczne (PS</w:t>
      </w:r>
      <w:r w:rsidRPr="00C75693">
        <w:t>) – podmiot ekonomii społecznej posiadający status przedsiębiorstwa społecznego, zgodnie z art. 3 ust. 1 ustawy z dnia 5 sierpnia 2022 r. o ekonomii społecznej.</w:t>
      </w:r>
    </w:p>
    <w:p w14:paraId="03BB2A4F" w14:textId="0872A2A4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Regulamin</w:t>
      </w:r>
      <w:r w:rsidRPr="00C75693">
        <w:t xml:space="preserve"> – rozumiany jako Regulamin udzielania wsparcia finansowego na utworzenie i utrzymanie miejsca pracy w przedsiębiorstwie społecznym.</w:t>
      </w:r>
    </w:p>
    <w:p w14:paraId="3E52CE33" w14:textId="28A2CBD6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Stawka jednostkowa na utworzenie i utrzymanie miejsca pracy w PS </w:t>
      </w:r>
      <w:r w:rsidRPr="00C75693">
        <w:t xml:space="preserve">– jest to zryczałtowane wsparcie finansowe dla Podmiotu objętego wsparciem związane z utworzeniem i utrzymaniem miejsca pracy na zasadach uzgodnionych w Regulaminie i Umowie o udzielenie wsparcia finansowego na utworzenie i utrzymanie miejsca </w:t>
      </w:r>
      <w:r w:rsidRPr="00C75693">
        <w:lastRenderedPageBreak/>
        <w:t>pracy. Stawki jednostkowe na utworzenie i utrzymanie miejsca pracy można wykorzystać tylko łącznie, tj. PS nie może skorzystać tylko z jednej ze stawek.</w:t>
      </w:r>
    </w:p>
    <w:p w14:paraId="09BD4888" w14:textId="4CE4C304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Subregion</w:t>
      </w:r>
      <w:r w:rsidR="009B6EB2" w:rsidRPr="00C75693">
        <w:t xml:space="preserve"> … (nazwa subregionu) </w:t>
      </w:r>
      <w:r w:rsidRPr="00C75693">
        <w:t xml:space="preserve">– to miejsce świadczenia usług przez OWES. Są to </w:t>
      </w:r>
      <w:r w:rsidR="009B6EB2" w:rsidRPr="00C75693">
        <w:t>następujące</w:t>
      </w:r>
      <w:r w:rsidRPr="00C75693">
        <w:t xml:space="preserve"> powiaty województwa pomorskiego:</w:t>
      </w:r>
      <w:r w:rsidR="009B6EB2" w:rsidRPr="00C75693">
        <w:t xml:space="preserve"> … (nazwy powiatów)</w:t>
      </w:r>
      <w:r w:rsidR="009F1844">
        <w:t>.</w:t>
      </w:r>
    </w:p>
    <w:p w14:paraId="72648C8D" w14:textId="7F1A583A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Trwałość miejsca pracy</w:t>
      </w:r>
      <w:r w:rsidRPr="00C75693">
        <w:t xml:space="preserve"> – miejsce pracy uznaje się za utrzymane pod warunkiem nieprzerwanego zatrudnienia na nim osób, o których mowa § 1 pkt. 9 Regulaminu przez okres co najmniej 12 miesięcy od dnia jego utworzenia. Po okresie utrzymania miejsca pracy wymagane jest zachowanie okresu trwałości, który wynosi 6 miesięcy od zakończenia okresu utrzymania miejsca pracy (mierzone od momentu upływu okresu 12 miesięcy finansowania utrzymania miejsca pracy) - łączny, wymagany czas zatrudnienia wynosi 18 miesięcy.</w:t>
      </w:r>
    </w:p>
    <w:p w14:paraId="1670E0CE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3E69D1">
        <w:t>Trwałość przedsiębiorstwa społecznego</w:t>
      </w:r>
      <w:r w:rsidRPr="00C75693">
        <w:t xml:space="preserve"> rozumiana jako: </w:t>
      </w:r>
    </w:p>
    <w:p w14:paraId="036D01C0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utrzymanie statusu PS przez okres obowiązywania Umowy o udzielenie wsparcia finansowego na utworzenie i utrzymanie miejsca pracy - min. 18 miesięcy, </w:t>
      </w:r>
    </w:p>
    <w:p w14:paraId="07E8DE19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w przypadku PES przekształcanych w PS – uzyskanie statusu PS przed upływem 6 miesięcy od dnia utworzenia pierwszego nowego miejsca pracy w ramach przyznanego wsparcia oraz utrzymanie go przez łączny okres 18 miesięcy,</w:t>
      </w:r>
    </w:p>
    <w:p w14:paraId="0B9D132B" w14:textId="30B798DD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zapewnienie, że przed upływem 3 lat od rozliczenia wsparcia finansowego, podmiot nie przekształci się w podmiot gospodarczy niespełniający definicji PES, a w przypadku likwidacji tego PES – zapewnienie, że majątek zakupiony w związku z udzieleniem wsparcia finansowego na utworzenie i utrzymanie miejsc pracy zostanie ponownie wykorzystany na wsparcie PS, o ile przepisy prawa nie stanowią inaczej.</w:t>
      </w:r>
    </w:p>
    <w:p w14:paraId="23F500EF" w14:textId="5B2AC56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Wniosek</w:t>
      </w:r>
      <w:r w:rsidRPr="00C75693">
        <w:t xml:space="preserve"> – dokument składany przez grupę inicjatywną, podmiot ekonomii społecznej lub przedsiębiorstwo społeczne w celu pozyskania wsparcia finansowego </w:t>
      </w:r>
      <w:r w:rsidRPr="00C75693">
        <w:lastRenderedPageBreak/>
        <w:t>na utworzenie i utrzymanie miejsc pracy. Wzór wniosku stanowi załącznik nr 1 do Regulaminu.</w:t>
      </w:r>
    </w:p>
    <w:p w14:paraId="0931A007" w14:textId="5ABB369B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Wsparcie finansowe</w:t>
      </w:r>
      <w:r w:rsidRPr="00C75693">
        <w:t xml:space="preserve"> – bezzwrotne wsparcie finansowe, które udzielane jest Podmiotom objętym wsparciem na zasadach określonych w Regulaminie oraz Umowie o udzielenie wsparcia finansowego na utworzenie i utrzymanie miejsca pracy. Wsparcie finansowe wypłacane jest w postaci stawek jednostkowych na utworzenie i utrzymanie miejsca pracy.</w:t>
      </w:r>
    </w:p>
    <w:p w14:paraId="4FD4DFCB" w14:textId="12E3EC3E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Wytyczne</w:t>
      </w:r>
      <w:r w:rsidRPr="00C75693">
        <w:t xml:space="preserve"> – Wytyczne dotyczące realizacji projektów z udziałem środków Europejskiego Funduszu Społecznego Plus w regionalnych programach na lata 2021–2027.</w:t>
      </w:r>
    </w:p>
    <w:p w14:paraId="349A51E1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KPO</w:t>
      </w:r>
      <w:r w:rsidRPr="00C75693">
        <w:t xml:space="preserve"> - Krajowy Plan Odbudowy i Zwiększenia Odporności (KOP). </w:t>
      </w:r>
      <w:r w:rsidRPr="00C75693">
        <w:rPr>
          <w:highlight w:val="white"/>
        </w:rPr>
        <w:t>Celem strategicznym dokumentu jest odbudowa potencjału rozwojowego gospodarki, utraconego w wyniku pandemii oraz wsparcie trwałej konkurencyjności gospodarki i wzrost poziomu życia społeczeństwa w dłuższym horyzoncie czasowy</w:t>
      </w:r>
      <w:r w:rsidRPr="00C75693">
        <w:rPr>
          <w:rFonts w:eastAsia="Arial"/>
          <w:highlight w:val="white"/>
        </w:rPr>
        <w:t>m.</w:t>
      </w:r>
    </w:p>
    <w:p w14:paraId="1F43E421" w14:textId="7A66D8F2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FERS </w:t>
      </w:r>
      <w:r w:rsidRPr="00C75693">
        <w:t xml:space="preserve">- </w:t>
      </w:r>
      <w:r w:rsidRPr="00C75693">
        <w:rPr>
          <w:highlight w:val="white"/>
        </w:rPr>
        <w:t>Program Fundusze Europejskie dla Rozwoju Społecznego 2021-2027 (FERS) stanowi kolejny etap do dalszego rozwoju społecznego i gospodarczego kraju.</w:t>
      </w:r>
      <w:bookmarkStart w:id="6" w:name="_heading=h.1fob9te"/>
      <w:bookmarkEnd w:id="6"/>
    </w:p>
    <w:p w14:paraId="48BAB6C6" w14:textId="3A6CD7EA" w:rsidR="000A5CB4" w:rsidRDefault="000A5CB4" w:rsidP="000A5CB4">
      <w:pPr>
        <w:pStyle w:val="Nagwek2"/>
        <w:rPr>
          <w:rFonts w:eastAsia="Calibri"/>
        </w:rPr>
      </w:pPr>
      <w:bookmarkStart w:id="7" w:name="_Toc170112406"/>
      <w:bookmarkStart w:id="8" w:name="_Toc183082289"/>
      <w:r>
        <w:rPr>
          <w:rFonts w:eastAsia="Calibri"/>
        </w:rPr>
        <w:t>§ 2 Ogólne postanowienia odnoszące się do udzielania wsparcia finansowego w formie stawki jednostkowej na utrzymanie i utworzenie miejsca pracy</w:t>
      </w:r>
      <w:bookmarkEnd w:id="7"/>
      <w:bookmarkEnd w:id="8"/>
      <w:r>
        <w:rPr>
          <w:rFonts w:eastAsia="Calibri"/>
        </w:rPr>
        <w:t xml:space="preserve"> </w:t>
      </w:r>
    </w:p>
    <w:p w14:paraId="3E029F93" w14:textId="661EEA74" w:rsidR="000A5CB4" w:rsidRPr="00B3522D" w:rsidRDefault="000A5CB4" w:rsidP="00981EAC">
      <w:pPr>
        <w:pStyle w:val="Podstawaprawna"/>
        <w:numPr>
          <w:ilvl w:val="0"/>
          <w:numId w:val="5"/>
        </w:numPr>
        <w:rPr>
          <w:rFonts w:eastAsia="Calibri"/>
        </w:rPr>
      </w:pPr>
      <w:r w:rsidRPr="00B3522D">
        <w:t>W ramach Projektu Podmiotowi objętemu wsparciem może zostać udzielone wsparcie finansowe w postaci</w:t>
      </w:r>
      <w:r w:rsidR="00A84FD7" w:rsidRPr="00B3522D">
        <w:t xml:space="preserve"> </w:t>
      </w:r>
      <w:r w:rsidRPr="00B3522D">
        <w:t>stawki jednostkowej:</w:t>
      </w:r>
    </w:p>
    <w:p w14:paraId="05B0957C" w14:textId="7F91E403" w:rsidR="000A5CB4" w:rsidRPr="00B3522D" w:rsidRDefault="000A5CB4" w:rsidP="00981EAC">
      <w:pPr>
        <w:pStyle w:val="Podstawaprawna"/>
        <w:numPr>
          <w:ilvl w:val="1"/>
          <w:numId w:val="5"/>
        </w:numPr>
      </w:pPr>
      <w:r w:rsidRPr="00B3522D">
        <w:t>na utworzenie jednego miejsca pracy w wysokości 31 229 zł, przy czym maksymalna łączna kwota wsparcia przyznana dla jednego Podmiotu objętego wsparciem nie może być większa niż dziesięciokrotność tej stawki,</w:t>
      </w:r>
    </w:p>
    <w:p w14:paraId="626369AC" w14:textId="7DE2C44E" w:rsidR="000A5CB4" w:rsidRPr="00B3522D" w:rsidRDefault="000A5CB4" w:rsidP="00981EAC">
      <w:pPr>
        <w:pStyle w:val="Podstawaprawna"/>
        <w:numPr>
          <w:ilvl w:val="1"/>
          <w:numId w:val="5"/>
        </w:numPr>
      </w:pPr>
      <w:r w:rsidRPr="00B3522D">
        <w:t>na utrzymanie miejsca pracy.  Stawka jednostkowa na utrzymanie miejsca pracy jest kwalifikowalna tylko łącznie ze stawką na utworzenie miejsca pracy i wynosi:</w:t>
      </w:r>
    </w:p>
    <w:p w14:paraId="1AD9CB18" w14:textId="4050FC10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lastRenderedPageBreak/>
        <w:t>32 400 zł – w przypadku utrzymania miejsca pracy na pełen etat przez 12 miesięcy;</w:t>
      </w:r>
    </w:p>
    <w:p w14:paraId="305128DE" w14:textId="0DA64FD3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24 300 zł – w przypadku utrzymania miejsca pracy na ¾ etatu przez 12 miesięcy;</w:t>
      </w:r>
    </w:p>
    <w:p w14:paraId="34999BA0" w14:textId="145B4D04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16 200 zł – w przypadku utrzymania miejsca pracy na ½ etatu przez 12 miesięcy.</w:t>
      </w:r>
    </w:p>
    <w:p w14:paraId="03F40DD7" w14:textId="77777777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 xml:space="preserve">W przypadku osób z niepełnosprawnością sprzężoną lub ze znacznym stopniem niepełnosprawności zatrudnienie w wymiarze co najmniej ¼ etatu uprawnia do korzystania ze stawki obowiązującej przy zatrudnieniu na ½ etatu wynoszącej 16 200 zł. </w:t>
      </w:r>
    </w:p>
    <w:p w14:paraId="44C393DF" w14:textId="69A90615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O udzielenie wsparcia mogą ubiegać się:</w:t>
      </w:r>
    </w:p>
    <w:p w14:paraId="1E0CB6A5" w14:textId="56FAAC18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grupa inicjatywna tworząca przedsiębiorstwo społeczne,</w:t>
      </w:r>
    </w:p>
    <w:p w14:paraId="68C7893E" w14:textId="218A7015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podmiot ekonomii społecznej przekształcany w przedsiębiorstwo społeczne,</w:t>
      </w:r>
    </w:p>
    <w:p w14:paraId="49E8FD4B" w14:textId="11DE8B15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przedsiębiorstwo społeczne.</w:t>
      </w:r>
    </w:p>
    <w:p w14:paraId="0A4A040F" w14:textId="714226FC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Wsparcie finansowe na utworzenie i utrzymanie miejsca pracy przyznawane jest Podmiotowi objętemu wsparciem na podstawie Wniosku o udzielenie wsparcia finansowego na utworzenie i utrzymanie nowego miejsca pracy w PS wraz z biznesplanem i niezbędnymi załącznikami.</w:t>
      </w:r>
    </w:p>
    <w:p w14:paraId="548A76CF" w14:textId="64497609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Wsparcie finansowe na utworzenie i utrzymanie miejsca pracy ma zawsze charakter pomocy de minimis w rozumieniu:</w:t>
      </w:r>
    </w:p>
    <w:p w14:paraId="5EFCC85A" w14:textId="13E6133F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Rozporządzenia Komisji (UE) nr 651/2014 z dnia 17 czerwca 2014 r. uznającego niektóre rodzaje pomocy za zgodne z rynkiem wewnętrznym w zastosowaniu art. 107 i 108 Traktatu,</w:t>
      </w:r>
    </w:p>
    <w:p w14:paraId="229F06C7" w14:textId="02A1CA99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lastRenderedPageBreak/>
        <w:t>Rozporządzenia Komisji (UE) nr 2023/2831 z dnia 13 grudnia 2023 r. w sprawie stosowania art. 107 i 108 Traktatu o funkcjonowaniu Unii Europejskiej do pomocy de minimis,</w:t>
      </w:r>
    </w:p>
    <w:p w14:paraId="49D3D137" w14:textId="0640E51A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</w:t>
      </w:r>
      <w:r w:rsidR="0020778A" w:rsidRPr="00B3522D">
        <w:rPr>
          <w:rStyle w:val="Odwoaniedokomentarza"/>
          <w:position w:val="0"/>
          <w:sz w:val="22"/>
          <w:szCs w:val="22"/>
        </w:rPr>
        <w:t>a</w:t>
      </w:r>
      <w:r w:rsidRPr="00B3522D">
        <w:rPr>
          <w:rStyle w:val="Odwoaniedokomentarza"/>
          <w:position w:val="0"/>
          <w:sz w:val="22"/>
          <w:szCs w:val="22"/>
        </w:rPr>
        <w:t xml:space="preserve"> Ministra Funduszy i Polityki Regionalnej z dnia 29 września 2022 r. w sprawie udzielania pomocy de minimis w ramach regionalnych programów na lata 2021-2027,</w:t>
      </w:r>
    </w:p>
    <w:p w14:paraId="5E0E0B69" w14:textId="291ADEB0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</w:t>
      </w:r>
      <w:r w:rsidR="0020778A" w:rsidRPr="00B3522D">
        <w:rPr>
          <w:rStyle w:val="Odwoaniedokomentarza"/>
          <w:position w:val="0"/>
          <w:sz w:val="22"/>
          <w:szCs w:val="22"/>
        </w:rPr>
        <w:t>a</w:t>
      </w:r>
      <w:r w:rsidRPr="00B3522D">
        <w:rPr>
          <w:rStyle w:val="Odwoaniedokomentarza"/>
          <w:position w:val="0"/>
          <w:sz w:val="22"/>
          <w:szCs w:val="22"/>
        </w:rPr>
        <w:t xml:space="preserve"> Ministra Funduszy i Polityki Regionalnej z dnia 20 grudnia 2022 r. w sprawie udzielania pomocy de minimis oraz pomocy publicznej w ramach programów operacyjnych finansowanych z Europejskiego Funduszu Społecznego Plus (EFS+) na lata 2021-2027 z późn. zm.</w:t>
      </w:r>
    </w:p>
    <w:p w14:paraId="5BD8B294" w14:textId="2885960E" w:rsidR="000A5CB4" w:rsidRPr="005055D4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5055D4">
        <w:rPr>
          <w:rStyle w:val="Odwoaniedokomentarza"/>
          <w:position w:val="0"/>
          <w:sz w:val="22"/>
          <w:szCs w:val="22"/>
        </w:rPr>
        <w:t>Oznacza to, że Realizator wyda Podmiotowi objętemu wsparciem w dniu podpisania Umowy o udzielenie wsparcia finansowego na utworzenie i utrzymanie miejsca pracy wymienionego w ust. 1,  zaświadczenie o udzielonej pomocy de minimis zgodnie ze wzorem określonym w załączniku do rozporządzenia Rady Ministrów</w:t>
      </w:r>
      <w:r w:rsidR="00F97618" w:rsidRPr="005055D4">
        <w:rPr>
          <w:rStyle w:val="Odwoaniedokomentarza"/>
          <w:position w:val="0"/>
          <w:sz w:val="22"/>
          <w:szCs w:val="22"/>
        </w:rPr>
        <w:t xml:space="preserve"> z dnia 21 czerwca 2024 r. zmieniającego rozporządzenie w sprawie zaświadczeń o pomocy de </w:t>
      </w:r>
      <w:proofErr w:type="spellStart"/>
      <w:r w:rsidR="00F97618" w:rsidRPr="005055D4">
        <w:rPr>
          <w:rStyle w:val="Odwoaniedokomentarza"/>
          <w:position w:val="0"/>
          <w:sz w:val="22"/>
          <w:szCs w:val="22"/>
        </w:rPr>
        <w:t>minimis</w:t>
      </w:r>
      <w:proofErr w:type="spellEnd"/>
      <w:r w:rsidR="00F97618" w:rsidRPr="005055D4">
        <w:rPr>
          <w:rStyle w:val="Odwoaniedokomentarza"/>
          <w:position w:val="0"/>
          <w:sz w:val="22"/>
          <w:szCs w:val="22"/>
        </w:rPr>
        <w:t xml:space="preserve"> i pomocy de </w:t>
      </w:r>
      <w:proofErr w:type="spellStart"/>
      <w:r w:rsidR="00F97618" w:rsidRPr="005055D4">
        <w:rPr>
          <w:rStyle w:val="Odwoaniedokomentarza"/>
          <w:position w:val="0"/>
          <w:sz w:val="22"/>
          <w:szCs w:val="22"/>
        </w:rPr>
        <w:t>minimis</w:t>
      </w:r>
      <w:proofErr w:type="spellEnd"/>
      <w:r w:rsidR="00F97618" w:rsidRPr="005055D4">
        <w:rPr>
          <w:rStyle w:val="Odwoaniedokomentarza"/>
          <w:position w:val="0"/>
          <w:sz w:val="22"/>
          <w:szCs w:val="22"/>
        </w:rPr>
        <w:t xml:space="preserve"> w rolnictwie lub rybołówstwie</w:t>
      </w:r>
      <w:r w:rsidRPr="005055D4">
        <w:rPr>
          <w:rStyle w:val="Odwoaniedokomentarza"/>
          <w:position w:val="0"/>
          <w:sz w:val="22"/>
          <w:szCs w:val="22"/>
        </w:rPr>
        <w:t>.</w:t>
      </w:r>
      <w:r w:rsidR="005055D4">
        <w:rPr>
          <w:rStyle w:val="Odwoaniedokomentarza"/>
          <w:position w:val="0"/>
          <w:sz w:val="22"/>
          <w:szCs w:val="22"/>
        </w:rPr>
        <w:t xml:space="preserve"> </w:t>
      </w:r>
      <w:r w:rsidRPr="005055D4">
        <w:rPr>
          <w:rStyle w:val="Odwoaniedokomentarza"/>
          <w:position w:val="0"/>
          <w:sz w:val="22"/>
          <w:szCs w:val="22"/>
        </w:rPr>
        <w:t>W przypadku niewykorzystania przyznanego wsparcia Realizator zobowiązany jest wydać Podmiotowi objętemu wsparciem w terminie 14 dni od dnia stwierdzenia tej okoliczności korektę zaświadczenia o pomocy de minimis – zgodnie z przepisami prawa obowiązującymi w tym zakresie – która stwierdza utratę ważności poprzedniego zaświadczenia oraz opiewa na kwotę faktycznie udzielonej pomocy.</w:t>
      </w:r>
      <w:bookmarkStart w:id="9" w:name="_heading=h.3znysh7"/>
      <w:bookmarkEnd w:id="9"/>
    </w:p>
    <w:p w14:paraId="4C7B74DC" w14:textId="77777777" w:rsidR="00C5148C" w:rsidRDefault="00C5148C" w:rsidP="00C5148C">
      <w:pPr>
        <w:pStyle w:val="Nagwek2"/>
        <w:rPr>
          <w:rFonts w:eastAsia="Calibri"/>
        </w:rPr>
      </w:pPr>
      <w:bookmarkStart w:id="10" w:name="_Toc170112407"/>
      <w:bookmarkStart w:id="11" w:name="_Toc183082290"/>
      <w:r>
        <w:rPr>
          <w:rFonts w:eastAsia="Calibri"/>
        </w:rPr>
        <w:t>§ 3 Ogólne zasady ubiegania się o wsparcie finansowe</w:t>
      </w:r>
      <w:bookmarkEnd w:id="10"/>
      <w:bookmarkEnd w:id="11"/>
      <w:r>
        <w:rPr>
          <w:rFonts w:eastAsia="Calibri"/>
        </w:rPr>
        <w:t xml:space="preserve"> </w:t>
      </w:r>
    </w:p>
    <w:p w14:paraId="373F032D" w14:textId="3C2466C9" w:rsidR="00C5148C" w:rsidRDefault="00C5148C" w:rsidP="00981EAC">
      <w:pPr>
        <w:pStyle w:val="Podstawaprawna"/>
        <w:numPr>
          <w:ilvl w:val="0"/>
          <w:numId w:val="2"/>
        </w:numPr>
        <w:rPr>
          <w:rFonts w:eastAsia="Calibri"/>
        </w:rPr>
      </w:pPr>
      <w:r>
        <w:t>Wsparcie finansowe może zostać przyznane podmiotom wskazanym w § 1 pkt 8 i 14 Regulaminu po spełnieniu niżej wymienionych wymogów:</w:t>
      </w:r>
    </w:p>
    <w:p w14:paraId="0769945E" w14:textId="5B87F1BA" w:rsidR="00C5148C" w:rsidRDefault="00C5148C" w:rsidP="00981EAC">
      <w:pPr>
        <w:pStyle w:val="Podstawaprawna"/>
        <w:numPr>
          <w:ilvl w:val="1"/>
          <w:numId w:val="2"/>
        </w:numPr>
      </w:pPr>
      <w:r>
        <w:t>zakwalifikowaniu do projektu – zgodnie z Regulaminem rekrutacji i uczestnictwa w projekcie,</w:t>
      </w:r>
    </w:p>
    <w:p w14:paraId="786D8468" w14:textId="09515C11" w:rsidR="00C5148C" w:rsidRDefault="00C5148C" w:rsidP="00981EAC">
      <w:pPr>
        <w:pStyle w:val="Podstawaprawna"/>
        <w:numPr>
          <w:ilvl w:val="1"/>
          <w:numId w:val="2"/>
        </w:numPr>
      </w:pPr>
      <w:r>
        <w:t>zaliczeniu bloku szkoleniowo-doradczego realizowanego w ramach Projektu w minimalnym wymiarze określonym przez Realizatora dla danej ścieżki wsparcia,</w:t>
      </w:r>
    </w:p>
    <w:p w14:paraId="1C7D74B5" w14:textId="7B48FAF6" w:rsidR="00C5148C" w:rsidRDefault="00C5148C" w:rsidP="00981EAC">
      <w:pPr>
        <w:pStyle w:val="Podstawaprawna"/>
        <w:numPr>
          <w:ilvl w:val="1"/>
          <w:numId w:val="2"/>
        </w:numPr>
      </w:pPr>
      <w:r>
        <w:lastRenderedPageBreak/>
        <w:t xml:space="preserve">złożeniu w wyznaczonym terminie poprawnie wypełnionego i podpisanego Wniosku o udzielenie wsparcia finansowego na utworzenie i utrzymanie nowego miejsca pracy w PS (wg wzoru stanowiącego załącznik nr 1 do Regulaminu) wraz z biznesplanem (według wzoru stanowiącego załącznik nr 2 do Regulaminu) oraz z innymi wymaganymi załącznikami wskazanymi w § 5 pkt 2 niniejszego regulaminu, w jednym oryginalnym egzemplarzu </w:t>
      </w:r>
      <w:r w:rsidR="00C2633C" w:rsidRPr="00C2633C">
        <w:t>w jednym oryginalnym egzemplarzu w formie papierowej i wersji cyfrowej (mailem i/lub na nośniku), lub w wersji cyfrowej z podpisem kwalifikowanym (bez konieczności składania wersji papierowej wniosku)</w:t>
      </w:r>
      <w:bookmarkStart w:id="12" w:name="_GoBack"/>
      <w:bookmarkEnd w:id="12"/>
      <w:r w:rsidR="00C2633C">
        <w:t>,</w:t>
      </w:r>
    </w:p>
    <w:p w14:paraId="13F2FF06" w14:textId="31772E40" w:rsidR="00C5148C" w:rsidRDefault="00C5148C" w:rsidP="00981EAC">
      <w:pPr>
        <w:pStyle w:val="Podstawaprawna"/>
        <w:numPr>
          <w:ilvl w:val="1"/>
          <w:numId w:val="2"/>
        </w:numPr>
      </w:pPr>
      <w:r>
        <w:t>uzyskaniu pozytywnej oceny Komisji Oceny Wniosków (minimum 60% punktów = 72 punkty) – z tym zastrzeżeniem, że w każdej z kategorii oceny wniosek musi otrzymać minimum 60% punktów, możliwych do uzyskania w każdej kategorii oceny oznaczonej cyfrą rzymską w § 5 pkt 14 Regulaminu (nie dotyczy pkt VIII), pod warunkiem posiadania przez Realizatora środków finansowych na udzielenie tego wsparcia,</w:t>
      </w:r>
    </w:p>
    <w:p w14:paraId="6C2E56A7" w14:textId="2A01FD08" w:rsidR="00C5148C" w:rsidRDefault="00C5148C" w:rsidP="00981EAC">
      <w:pPr>
        <w:pStyle w:val="Podstawaprawna"/>
        <w:numPr>
          <w:ilvl w:val="1"/>
          <w:numId w:val="2"/>
        </w:numPr>
      </w:pPr>
      <w:r>
        <w:t>w przypadku tworzenia nowego miejsca pracy w przedsiębiorstwie społecznym lub podmiocie ekonomii społecznej przekształcanym w przedsiębiorstwo społeczne – posiadaniu siedziby, filli, delegatury lub jednostki organizacyjnej na terenie subregion</w:t>
      </w:r>
      <w:r w:rsidR="00847066">
        <w:t>u … (nazwa subregionu)</w:t>
      </w:r>
    </w:p>
    <w:p w14:paraId="7028BD2E" w14:textId="510397EC" w:rsidR="007D065C" w:rsidRPr="007D065C" w:rsidRDefault="00C5148C" w:rsidP="00981EAC">
      <w:pPr>
        <w:pStyle w:val="Podstawaprawna"/>
        <w:numPr>
          <w:ilvl w:val="0"/>
          <w:numId w:val="2"/>
        </w:numPr>
      </w:pPr>
      <w:r>
        <w:t>Wsparcie finansowe w formie stawki jednostkowej na utworzenie miejsca pracy przeznaczone jest wyłącznie na zatrudnienie osób wskazanych § 1 pkt 9 Regulaminu.</w:t>
      </w:r>
      <w:r w:rsidR="00D014A2">
        <w:t xml:space="preserve"> </w:t>
      </w:r>
      <w:r w:rsidR="007D065C" w:rsidRPr="007D065C">
        <w:t xml:space="preserve">Osoby, o których mowa w § 1 pkt 9 Regulaminu, muszą mieć miejsce zamieszkania (w rozumieniu przepisów Kodeksu Cywilnego) na terenie subregionu </w:t>
      </w:r>
      <w:r w:rsidR="007D065C">
        <w:t>…</w:t>
      </w:r>
      <w:r w:rsidR="00D014A2">
        <w:t xml:space="preserve"> (nazwa subregionu).</w:t>
      </w:r>
    </w:p>
    <w:p w14:paraId="6963411C" w14:textId="43EDFA39" w:rsidR="00C5148C" w:rsidRDefault="00C5148C" w:rsidP="00981EAC">
      <w:pPr>
        <w:pStyle w:val="Podstawaprawna"/>
        <w:numPr>
          <w:ilvl w:val="0"/>
          <w:numId w:val="2"/>
        </w:numPr>
      </w:pPr>
      <w:r>
        <w:t xml:space="preserve">Status osób, o których mowa w § 1 pkt 9 Regulaminu, jest weryfikowany w momencie złożenia Wniosku o udzielenie wsparcia finansowego na utworzenie i utrzymanie nowego miejsca pracy w PS wraz z biznesplanem oraz innymi wymaganymi dokumentami poświadczającymi spełnianie kryteriów kwalifikowalności do zatrudnienia na nowo utworzonym miejscu pracy (tj. zaświadczenie z ZUS/zaświadczenie z PUP, orzeczenie o niepełnosprawności, inne dokumenty poświadczające kwalifikowalność itp.). Nie jest możliwe przyznanie wsparcia finansowego na utworzenie miejsca pracy dla osób, które wykonują pracę na </w:t>
      </w:r>
      <w:r>
        <w:lastRenderedPageBreak/>
        <w:t>podstawie umowy o pracę, spółdzielczej umowy o pracę lub umowy cywilnoprawnej, lub prowadzą działalność gospodarczą w momencie podejmowania zatrudnienia w</w:t>
      </w:r>
      <w:r w:rsidR="00981EAC">
        <w:t> </w:t>
      </w:r>
      <w:r>
        <w:t>PS. Spełnianie przez te osoby przesłanek wskazanych w § 1 pkt 9 musi zostać potwierdzone przez Podmiot objęty wsparciem na dzień podpisania Umowy o udzielenie wsparcia na utworzenie i utrzymanie miejsc pracy. W uzasadnionych przypadkach możliwe jest odstąpienie od weryfikacji przesłanek wskazanych w § 1 pkt 9 na etapie składania wniosku i podpisywania umowy na utworzenie i utrzymanie miejsc pracy. – w takim wypadku weryfikacja przesłanek wskazanych w § 1 pkt 9 następować będzie najpóźniej dzień przed zawarciem umowy o pracę na nowo utworzonym miejscu pracy.</w:t>
      </w:r>
    </w:p>
    <w:p w14:paraId="1FC5C2CA" w14:textId="666140DC" w:rsidR="00C5148C" w:rsidRDefault="00C5148C" w:rsidP="00981EAC">
      <w:pPr>
        <w:pStyle w:val="Podstawaprawna"/>
        <w:numPr>
          <w:ilvl w:val="0"/>
          <w:numId w:val="2"/>
        </w:numPr>
      </w:pPr>
      <w:r>
        <w:t>Wnioskodawca wyznacza w biznesplanie osobę odpowiedzialną za kontakt z Realizatorem w sprawach związanych z udzielaniem wsparcia finansowego, do której będzie kierowana korespondencja związana z procesem udzielania wsparcia finansowego. Ewentualna zmiana osoby odpowiedzialnej za kontakt z Realizatorem następuje w drodze e-mailowej lub w formie papierowej poprzez przesłanie stosownej informacji na adres do korespondencji wskazany przez Realizatora lub złożenie wersji papierowej informacji o zmianie tej osoby w biurze Realizatora.</w:t>
      </w:r>
    </w:p>
    <w:p w14:paraId="00CE7D47" w14:textId="3C022492" w:rsidR="00C5148C" w:rsidRDefault="00C5148C" w:rsidP="00981EAC">
      <w:pPr>
        <w:pStyle w:val="Podstawaprawna"/>
        <w:numPr>
          <w:ilvl w:val="0"/>
          <w:numId w:val="2"/>
        </w:numPr>
      </w:pPr>
      <w:r>
        <w:t>Komunikacja odbywa się w formie pisemnej i/lub e-mailowej i/lub elektronicznej zgodnie z art. 77 Kodeksu Cywilnego.</w:t>
      </w:r>
    </w:p>
    <w:p w14:paraId="0CA8C19F" w14:textId="3941B70D" w:rsidR="00C5148C" w:rsidRDefault="00C5148C" w:rsidP="00981EAC">
      <w:pPr>
        <w:pStyle w:val="Podstawaprawna"/>
        <w:numPr>
          <w:ilvl w:val="0"/>
          <w:numId w:val="2"/>
        </w:numPr>
      </w:pPr>
      <w:r>
        <w:t>Podmiot objęty wsparciem zobowiązany jest do współpracy i udostępniania wszelkich dokumentów i informacji Realizatorowi w celu monitorowania statusu oraz sytuacji PS (w tym w szczególności sytuacji finansowej oraz trwałości i poziomu zatrudnienia w PS) zgodnie z celem niniejszego działania, niniejszym Regulaminem, Krajowym Programem Rozwoju Ekonomii Społecznej, Wytycznymi, Standardami Ośrodków Wsparcia Ekonomii Społecznej oraz Ustawą o ekonomii społecznej.</w:t>
      </w:r>
    </w:p>
    <w:p w14:paraId="4118A669" w14:textId="2918488A" w:rsidR="00C5148C" w:rsidRDefault="00C5148C" w:rsidP="00981EAC">
      <w:pPr>
        <w:pStyle w:val="Podstawaprawna"/>
        <w:numPr>
          <w:ilvl w:val="0"/>
          <w:numId w:val="2"/>
        </w:numPr>
      </w:pPr>
      <w:r>
        <w:t>Nie może wystąpić podwójne finansowanie działań finansowanych z EFS+ ze środkami przeznaczonymi na wsparcie ekonomii społecznej w ramach KPO lub FERS.</w:t>
      </w:r>
    </w:p>
    <w:p w14:paraId="69B4F195" w14:textId="23A38F4E" w:rsidR="00C5148C" w:rsidRDefault="00C5148C" w:rsidP="00981EAC">
      <w:pPr>
        <w:pStyle w:val="Podstawaprawna"/>
        <w:numPr>
          <w:ilvl w:val="0"/>
          <w:numId w:val="2"/>
        </w:numPr>
      </w:pPr>
      <w:r>
        <w:t>Podwójne finansowanie, o którym mowa w pkt 8, nie wystąpi, jeżeli:</w:t>
      </w:r>
    </w:p>
    <w:p w14:paraId="5DA4C4C8" w14:textId="6557A981" w:rsidR="00C5148C" w:rsidRDefault="00C5148C" w:rsidP="00981EAC">
      <w:pPr>
        <w:pStyle w:val="Podstawaprawna"/>
        <w:numPr>
          <w:ilvl w:val="1"/>
          <w:numId w:val="2"/>
        </w:numPr>
      </w:pPr>
      <w:r>
        <w:lastRenderedPageBreak/>
        <w:t>PES nie wnioskował ani nie otrzymał środków w ramach KPO lub FERS – na potwierdzenie czego PES składa oświadczenie, że nie wnioskuje ani nie otrzymał środków KPO lub FERS;</w:t>
      </w:r>
    </w:p>
    <w:p w14:paraId="151E1CD4" w14:textId="6F0EB891" w:rsidR="00C5148C" w:rsidRDefault="00C5148C" w:rsidP="00981EAC">
      <w:pPr>
        <w:pStyle w:val="Podstawaprawna"/>
        <w:numPr>
          <w:ilvl w:val="1"/>
          <w:numId w:val="2"/>
        </w:numPr>
      </w:pPr>
      <w:r>
        <w:t>PES otrzymał wcześniej środki w ramach KPO lub złożył wniosek o środki w ramach KPO lub FERS, ale wnioskuje do OWES o wsparcie finansowe bezzwrotne ze środków EFS+:</w:t>
      </w:r>
    </w:p>
    <w:p w14:paraId="3F44A145" w14:textId="77777777" w:rsidR="00C5148C" w:rsidRDefault="00C5148C" w:rsidP="00981EAC">
      <w:pPr>
        <w:pStyle w:val="Podstawaprawna"/>
        <w:numPr>
          <w:ilvl w:val="2"/>
          <w:numId w:val="2"/>
        </w:numPr>
      </w:pPr>
      <w:r>
        <w:t xml:space="preserve">po upływie 6 miesięcy od dnia zatwierdzenia wniosku o środki w ramach KPO, a wsparcie w ramach KPO zostało rozliczone przez ministra właściwego do spraw zabezpieczenia społecznego – na potwierdzenie czego PES składa zatwierdzone przez ministra: wniosek o środki KPO oraz rozliczenie wsparcia z KPO lub </w:t>
      </w:r>
    </w:p>
    <w:p w14:paraId="46EBAD02" w14:textId="77777777" w:rsidR="00C5148C" w:rsidRDefault="00C5148C" w:rsidP="00981EAC">
      <w:pPr>
        <w:pStyle w:val="Podstawaprawna"/>
        <w:numPr>
          <w:ilvl w:val="2"/>
          <w:numId w:val="2"/>
        </w:numPr>
      </w:pPr>
      <w:r>
        <w:t xml:space="preserve">przed upływem 6 miesięcy od dnia zatwierdzenia wniosku o środki w ramach KPO, lecz zlecony przez PES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 lub </w:t>
      </w:r>
    </w:p>
    <w:p w14:paraId="5A58F081" w14:textId="0804FD34" w:rsidR="00C5148C" w:rsidRDefault="00C5148C" w:rsidP="00981EAC">
      <w:pPr>
        <w:pStyle w:val="Podstawaprawna"/>
        <w:numPr>
          <w:ilvl w:val="2"/>
          <w:numId w:val="2"/>
        </w:numPr>
      </w:pPr>
      <w:r>
        <w:t>po upływie 6 miesięcy od dnia zawarcia umowy pożyczki FERS lub w zakresie innym niż w ramach FERS, na potwierdzenie czego PES składa oświadczenie o braku podwójnego finansowania oraz załącza umowę pożyczki FERS lub inny dokument określający cel lub zakres inwestycji zatwierdzony przez właściwego pośrednika finansowego.</w:t>
      </w:r>
    </w:p>
    <w:p w14:paraId="0A18F27A" w14:textId="02729411" w:rsidR="00C42AA3" w:rsidRDefault="00C5148C" w:rsidP="00981EAC">
      <w:pPr>
        <w:pStyle w:val="Podstawaprawna"/>
        <w:numPr>
          <w:ilvl w:val="0"/>
          <w:numId w:val="0"/>
        </w:numPr>
        <w:ind w:left="357"/>
      </w:pPr>
      <w:r>
        <w:t xml:space="preserve">Realizator dokonuje weryfikacji dokumentów, o których mowa powyżej, w szczególności prawdziwości składanych przez PES/PS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</w:t>
      </w:r>
      <w:r>
        <w:lastRenderedPageBreak/>
        <w:t>w oparciu o informacje dostępne w Systemie Udostępniania Danych o Pomocy Publicznej (SUDOP).</w:t>
      </w:r>
      <w:bookmarkEnd w:id="5"/>
    </w:p>
    <w:p w14:paraId="4535E698" w14:textId="55CA8E6C" w:rsidR="00BC7F4B" w:rsidRPr="0015731B" w:rsidRDefault="00BC7F4B" w:rsidP="00BC7F4B">
      <w:pPr>
        <w:pStyle w:val="Nagwek2"/>
      </w:pPr>
      <w:bookmarkStart w:id="13" w:name="_Toc170112408"/>
      <w:bookmarkStart w:id="14" w:name="_Toc183082291"/>
      <w:r w:rsidRPr="0015731B">
        <w:t>§ 4 Wsparcie finansowe na utworzenie miejsca pracy w formie stawki</w:t>
      </w:r>
      <w:r>
        <w:br/>
      </w:r>
      <w:r w:rsidRPr="0015731B">
        <w:t>jednostkowej – zasady ogólne</w:t>
      </w:r>
      <w:bookmarkEnd w:id="13"/>
      <w:bookmarkEnd w:id="14"/>
      <w:r w:rsidRPr="0015731B">
        <w:t xml:space="preserve"> </w:t>
      </w:r>
    </w:p>
    <w:p w14:paraId="3FDC404B" w14:textId="28DA1533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Wsparcie finansowe jest przeznaczane na pokrycie wydatków niezbędnych do rozpoczęcia i prowadzenia działalności w ramach:</w:t>
      </w:r>
    </w:p>
    <w:p w14:paraId="7F9B465F" w14:textId="254BA373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przedsiębiorstwa społecznego w związku z utworzeniem miejsc pracy dla osób wskazanych w § 1 pkt 9 Regulaminu,</w:t>
      </w:r>
    </w:p>
    <w:p w14:paraId="02E7B582" w14:textId="61CA3A8F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podmiotu ekonomii społecznej w związku z przekształceniem podmiotu w przedsiębiorstwo społeczne i utworzeniem miejsc pracy dla osób wskazanych w § 1 pkt 9 Regulaminu.</w:t>
      </w:r>
    </w:p>
    <w:p w14:paraId="0E2AED9C" w14:textId="26355A3D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Realizator informuje podmioty kwalifikujące się do objęcia wsparciem o planowanym terminie składania Wniosków o udzielenie wsparcia finansowego na utworzenie i utrzymanie miejsca pracy w PS poprzez zamieszczenie informacji na stronie internetowej projektu.</w:t>
      </w:r>
    </w:p>
    <w:p w14:paraId="1FEA21B0" w14:textId="67D3AB47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Ogłoszenie zawiera m.in. termin rozpoczęcia i zakończenia naboru, który nie może być krótszy niż 10 dni kalendarzowych od dnia publikacji ogłoszenia, miejsce przyjmowania dokumentów oraz formę składania wniosków.</w:t>
      </w:r>
    </w:p>
    <w:p w14:paraId="741B2743" w14:textId="50F009E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Stawki jednostkowe na utworzenie i utrzymanie miejsca pracy w PS mogą podlegać</w:t>
      </w:r>
      <w:r w:rsidR="00404D7C">
        <w:t xml:space="preserve"> </w:t>
      </w:r>
      <w:r w:rsidRPr="0063582E">
        <w:t>indeksacji zgodnie z Wytycznymi według punktu 16 i 17 Sekcja 4.4.1. Stawki jednostkowe na utworzenie i utrzymanie miejsca pracy w PS, pod warunkiem posiadania przez OWES oszczędności, które mogą zostać przeznaczone na indeksację stawek lub zwiększenia budżetu projektu przez IZ, o ile ta będzie dysponować dostępną alokacją.</w:t>
      </w:r>
    </w:p>
    <w:p w14:paraId="50BE3CBC" w14:textId="3E5EA9D2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 xml:space="preserve">Aktualne stawki jednostkowe na utworzenie i utrzymanie miejsca pracy w PS będą podane wraz z ogłoszeniem o naborze wniosków na stronie internetowej Realizatora i </w:t>
      </w:r>
      <w:r w:rsidRPr="0063582E">
        <w:lastRenderedPageBreak/>
        <w:t>będą obowiązywać wyłącznie w przypadku umów o wsparcie finansowe zawartych w ramach danego naboru.</w:t>
      </w:r>
    </w:p>
    <w:p w14:paraId="2D2CDAD4" w14:textId="77777777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Jedno PS może uzyskać wsparcie finansowe na utworzenie i utrzymanie maksymalnie dziesięciu miejsc pracy</w:t>
      </w:r>
      <w:r w:rsidRPr="0063582E">
        <w:rPr>
          <w:vertAlign w:val="superscript"/>
        </w:rPr>
        <w:footnoteReference w:id="1"/>
      </w:r>
      <w:r w:rsidRPr="0063582E">
        <w:t xml:space="preserve"> </w:t>
      </w:r>
    </w:p>
    <w:p w14:paraId="2CD3CB63" w14:textId="38C4EF1F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Stawka jednostkowa na utworzenie miejsca pracy w PS obejmuje środki finansowe przyznane PS na utworzenie przez nie miejsca pracy dla osoby, która dzięki temu poprawi swój status na rynku pracy. W ramach wsparcia pokrywane są m.in. koszty:</w:t>
      </w:r>
    </w:p>
    <w:p w14:paraId="542E5CAC" w14:textId="76165133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składników majątku trwałego, ich instalacji i uruchomienia oraz ubezpieczenia i ochrony w okresie 12 miesięcy finansowania miejsca pracy,</w:t>
      </w:r>
    </w:p>
    <w:p w14:paraId="11A605CF" w14:textId="513602AB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wyposażenia miejsca pracy wraz z kosztami jego dostawy, instalacji i uruchomienia, dostosowania lub adaptacji (w tym prace remontowo-wykończeniowe budynków i pomieszczeń),</w:t>
      </w:r>
    </w:p>
    <w:p w14:paraId="29398914" w14:textId="20113EC1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aktywów obrotowych i środków produkcji,</w:t>
      </w:r>
    </w:p>
    <w:p w14:paraId="1F4C848E" w14:textId="50A1236A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zakupu wartości niematerialnych i prawnych,</w:t>
      </w:r>
    </w:p>
    <w:p w14:paraId="55860F94" w14:textId="50D88747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opłat związanych z uruchomieniem leasingu oraz kredytu inwestycyjnego,</w:t>
      </w:r>
    </w:p>
    <w:p w14:paraId="1310925C" w14:textId="1DCA8C9B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środków transportu, pod warunkiem, że:</w:t>
      </w:r>
    </w:p>
    <w:p w14:paraId="7DCB94FB" w14:textId="1B339D3D" w:rsidR="00BC7F4B" w:rsidRPr="0063582E" w:rsidRDefault="00BC7F4B" w:rsidP="00981EAC">
      <w:pPr>
        <w:pStyle w:val="Podstawaprawna"/>
        <w:numPr>
          <w:ilvl w:val="2"/>
          <w:numId w:val="8"/>
        </w:numPr>
      </w:pPr>
      <w:r w:rsidRPr="0063582E">
        <w:t>stanowią one niezbędny element projektu i będą wykorzystywane jedynie do celu określonego w biznesplanie,</w:t>
      </w:r>
    </w:p>
    <w:p w14:paraId="061F5EEB" w14:textId="2FC45D14" w:rsidR="00BC7F4B" w:rsidRPr="0063582E" w:rsidRDefault="00BC7F4B" w:rsidP="00981EAC">
      <w:pPr>
        <w:pStyle w:val="Podstawaprawna"/>
        <w:numPr>
          <w:ilvl w:val="2"/>
          <w:numId w:val="8"/>
        </w:numPr>
      </w:pPr>
      <w:r w:rsidRPr="0063582E">
        <w:t>nie będą służyły wykonywaniu działalności gospodarczej w zakresie drogowego transportu towarów.</w:t>
      </w:r>
    </w:p>
    <w:p w14:paraId="7C89090D" w14:textId="0746BEFC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lastRenderedPageBreak/>
        <w:t>Podmiot objęty wsparciem zobowiązany jest do prowadzenia działalności zgodnie z aktualnie obowiązującymi przepisami prawa, w szczególności zgodnie z:</w:t>
      </w:r>
    </w:p>
    <w:p w14:paraId="302D33F4" w14:textId="40196EC9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29 września 1994 r. o rachunkowości,</w:t>
      </w:r>
    </w:p>
    <w:p w14:paraId="512EF7C6" w14:textId="796C2E46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1 marca 2018 r. o przeciwdziałaniu praniu pieniędzy oraz finansowaniu terroryzmu,</w:t>
      </w:r>
    </w:p>
    <w:p w14:paraId="11E4427F" w14:textId="46383521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11 marca 2004 r. o podatku od towarów i usług,</w:t>
      </w:r>
    </w:p>
    <w:p w14:paraId="7CD7B443" w14:textId="755B1D02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6 marca 2018 r. Prawo przedsiębiorców.</w:t>
      </w:r>
    </w:p>
    <w:p w14:paraId="7A2B5C08" w14:textId="77C5E51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 xml:space="preserve">Wsparcie finansowe wypłacane jest wyłącznie przedsiębiorstwu społecznemu bądź podmiotowi ekonomii społecznej, który przekształci się zgodnie z zapisami niniejszego Regulaminu w przedsiębiorstwo społeczne, na podstawie Umowy o udzielenie wsparcia finansowego na utworzenie i utrzymanie miejsca pracy, której wzór stanowi załącznik nr </w:t>
      </w:r>
      <w:r w:rsidR="007E6064">
        <w:t>3</w:t>
      </w:r>
      <w:r w:rsidRPr="0063582E">
        <w:t xml:space="preserve"> do Regulaminu.</w:t>
      </w:r>
    </w:p>
    <w:p w14:paraId="6C769C1C" w14:textId="745F7BD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Realizator sprawuje nadzór nad funkcjonowaniem PS, które otrzymały wsparcie na utworzenie i utrzymanie miejsc pracy w ramach Projektu, w tym weryfikuje, czy PS są prowadzone zgodnie z Regulaminem udzielania wsparcia finansowego na utworzenie i utrzymanie miejsca pracy w PS, Umową o udzielenie wsparcia finansowego na utworzenie i utrzymanie miejsca pracy oraz Wytycznymi.</w:t>
      </w:r>
    </w:p>
    <w:p w14:paraId="1D4FCC18" w14:textId="390FAC56" w:rsidR="00BC7F4B" w:rsidRDefault="00BC7F4B" w:rsidP="00981EAC">
      <w:pPr>
        <w:pStyle w:val="Podstawaprawna"/>
        <w:numPr>
          <w:ilvl w:val="0"/>
          <w:numId w:val="8"/>
        </w:numPr>
      </w:pPr>
      <w:r w:rsidRPr="0063582E">
        <w:t>Osoby, zatrudniane na miejscach pracy utworzonych w ramach stawki jednostkowej na utworzenie i utrzymanie miejsca pracy, nie mogą pracować w danym PS lub PES przekształcanym w PS (na podstawie umowy o pracę lub umów cywilnoprawnych) w okresie 12 miesięcy poprzedzających złożenie Wniosku o udzielenie wsparcia finansowego na utworzenie i utrzymanie miejsca pracy w PS</w:t>
      </w:r>
      <w:r w:rsidRPr="0063582E">
        <w:rPr>
          <w:vertAlign w:val="superscript"/>
        </w:rPr>
        <w:footnoteReference w:id="2"/>
      </w:r>
      <w:r w:rsidRPr="0063582E">
        <w:t>.</w:t>
      </w:r>
    </w:p>
    <w:p w14:paraId="751B7654" w14:textId="05345FD4" w:rsidR="00D76A1E" w:rsidRPr="0015731B" w:rsidRDefault="00D76A1E" w:rsidP="00C34AB7">
      <w:pPr>
        <w:pStyle w:val="Nagwek2"/>
      </w:pPr>
      <w:bookmarkStart w:id="15" w:name="_Toc170112409"/>
      <w:bookmarkStart w:id="16" w:name="_Toc183082292"/>
      <w:r w:rsidRPr="0015731B">
        <w:lastRenderedPageBreak/>
        <w:t>§ 5 Wsparcie finansowe na utworzenie i utrzymanie nowego miejsca pracy w przedsiębiorstwie społecznym – zasady udzielania, wypłacania i rozliczania. Zabezpieczenie prawidłowej realizacji Umowy</w:t>
      </w:r>
      <w:bookmarkEnd w:id="15"/>
      <w:bookmarkEnd w:id="16"/>
    </w:p>
    <w:p w14:paraId="399770E6" w14:textId="5ED1A572" w:rsidR="00D76A1E" w:rsidRPr="0063582E" w:rsidRDefault="00D76A1E" w:rsidP="00981EAC">
      <w:pPr>
        <w:pStyle w:val="Podstawaprawna"/>
      </w:pPr>
      <w:r w:rsidRPr="0063582E">
        <w:t>Po zakończeniu bloku wsparcia szkoleniowo-doradczego uczestnicy projektu, tj. grupa inicjatywna, przedsiębiorstwo społeczne bądź podmiot ekonomii społecznej przekształcany w przedsiębiorstwo społeczne, w związku z utworzeniem i utrzymaniem miejsca pracy dla osób wskazanych § 1 pkt 9 Regulaminu, są uprawnieni do złożenia Wniosku o udzielenie wsparcia finansowego na utworzenie i utrzymanie nowego miejsca pracy w PS. Realizator może warunkowo wyrazić zgodę na złożenie Wniosku o udzielenie wsparcia finansowego na utworzenie i utrzymanie miejsca pracy w PS przez uczestników projektu przed dniem ukończenia bloku wsparcia szkoleniowo-doradczego.</w:t>
      </w:r>
    </w:p>
    <w:p w14:paraId="01D2EF1E" w14:textId="654465DC" w:rsidR="00D76A1E" w:rsidRPr="0063582E" w:rsidRDefault="00D76A1E" w:rsidP="00981EAC">
      <w:pPr>
        <w:pStyle w:val="Podstawaprawna"/>
      </w:pPr>
      <w:r w:rsidRPr="0063582E">
        <w:t>Wsparcie finansowe na utworzenie i utrzymanie miejsca pracy jest przyznawane na podstawie Wniosku o udzielenie wsparcia finansowego na utworzenie i utrzymanie nowego miejsca pracy w PS (którego wzór stanowi załącznik nr 1 do niniejszego Regulaminu) wraz z biznesplanem, którego wzór stanowi załącznik nr 2 do Regulaminu oraz z dokumentami przedstawionymi poniżej:</w:t>
      </w:r>
    </w:p>
    <w:p w14:paraId="0D915EB3" w14:textId="0696EEB7" w:rsidR="00217C9B" w:rsidRPr="00800E81" w:rsidRDefault="00217C9B" w:rsidP="009A52A2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- </w:t>
      </w:r>
      <w:r w:rsidR="00CE720C">
        <w:rPr>
          <w:rFonts w:ascii="Arial" w:hAnsi="Arial" w:cs="Arial"/>
          <w:b/>
          <w:i w:val="0"/>
          <w:color w:val="auto"/>
          <w:sz w:val="22"/>
          <w:szCs w:val="22"/>
        </w:rPr>
        <w:t>D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okumentacja do </w:t>
      </w:r>
      <w:r w:rsidR="00CE720C">
        <w:rPr>
          <w:rFonts w:ascii="Arial" w:hAnsi="Arial" w:cs="Arial"/>
          <w:b/>
          <w:i w:val="0"/>
          <w:color w:val="auto"/>
          <w:sz w:val="22"/>
          <w:szCs w:val="22"/>
        </w:rPr>
        <w:t xml:space="preserve">przedłożenia w celu 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>przyznania wsparcia finansowego</w:t>
      </w:r>
    </w:p>
    <w:tbl>
      <w:tblPr>
        <w:tblW w:w="9068" w:type="dxa"/>
        <w:tblLayout w:type="fixed"/>
        <w:tblCellMar>
          <w:top w:w="57" w:type="dxa"/>
        </w:tblCellMar>
        <w:tblLook w:val="0000" w:firstRow="0" w:lastRow="0" w:firstColumn="0" w:lastColumn="0" w:noHBand="0" w:noVBand="0"/>
        <w:tblCaption w:val="Tabela 1 - obowiązkowa dokumentacja do przyznania wsparcia finansowego"/>
        <w:tblDescription w:val="Tablea zawiera informacje o potrzebnych dokumentach do udzielenia wsparcia finansowego"/>
      </w:tblPr>
      <w:tblGrid>
        <w:gridCol w:w="704"/>
        <w:gridCol w:w="3260"/>
        <w:gridCol w:w="1701"/>
        <w:gridCol w:w="1701"/>
        <w:gridCol w:w="1702"/>
      </w:tblGrid>
      <w:tr w:rsidR="00FD193C" w:rsidRPr="0063582E" w14:paraId="758A7D9B" w14:textId="77777777" w:rsidTr="00C445C4">
        <w:trPr>
          <w:trHeight w:val="191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48E7208" w14:textId="50384F61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7B95301" w14:textId="2C6026BC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BB22CBF" w14:textId="29B28205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Nowe miejsce pracy w nowym PS tworzonym przez osoby fizyczne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E3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prawne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CD549C" w14:textId="5CE0BBA0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Nowe miejsce pracy w istniejącym PS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333CEA0" w14:textId="131F1A1A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Nowe miejsce pracy w podmiocie ekonomii społecznej pod warunkiem przekształcenia w PS </w:t>
            </w:r>
          </w:p>
        </w:tc>
      </w:tr>
      <w:tr w:rsidR="00FD193C" w:rsidRPr="0063582E" w14:paraId="5A0BF45F" w14:textId="77777777" w:rsidTr="00C445C4">
        <w:trPr>
          <w:trHeight w:val="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vAlign w:val="center"/>
          </w:tcPr>
          <w:p w14:paraId="5D0186F7" w14:textId="4442890A" w:rsidR="00FD193C" w:rsidRPr="00800E81" w:rsidRDefault="00FD193C" w:rsidP="008664AC">
            <w:pPr>
              <w:ind w:left="176" w:hanging="426"/>
              <w:jc w:val="center"/>
            </w:pPr>
            <w:bookmarkStart w:id="17" w:name="_Toc183082293"/>
            <w:bookmarkEnd w:id="17"/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A3929D" w14:textId="5E5A87D6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Przedmiar (zakres) robót budowlano-remontowych (w przypadku dostosowania lub adaptacji lokalu/budynku).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43C658F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C47883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501394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1FC39834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7AAD806" w14:textId="61E0439C" w:rsidR="00FD193C" w:rsidRPr="00800E81" w:rsidRDefault="00FD193C" w:rsidP="008664AC">
            <w:bookmarkStart w:id="18" w:name="_Toc183082294"/>
            <w:bookmarkEnd w:id="18"/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02E2D28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Dokument potwierdzający własność obiektu, np. odpis aktu notarialnego, postanowienie sądu o przyznaniu własności, jeżeli adres, w którym będą tworzone miejsca pracy, jest inny niż wynikający z dokumentów rejestrowych; zawiadomienie o nadaniu numeru porządkowego działki lub budynku, jeżeli nie wynika z załączonego dokumentu, oraz podanie numeru księgi wieczystej – w sytuacji, gdy dana nieruchomość posiada założoną księgę wieczystą. Z dokumentów jednoznacznie musi wynikać pełny adres, w którym będą tworzone miejsca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6871C3D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CBDCE4C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8A0114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7894FF9C" w14:textId="77777777" w:rsidTr="00C445C4">
        <w:trPr>
          <w:trHeight w:val="51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DB2BA57" w14:textId="12FF5DBA" w:rsidR="00FD193C" w:rsidRPr="00800E81" w:rsidRDefault="00FD193C" w:rsidP="00FD193C">
            <w:pPr>
              <w:pStyle w:val="Akapitzlist"/>
            </w:pPr>
            <w:bookmarkStart w:id="19" w:name="_Toc183082295"/>
            <w:bookmarkEnd w:id="19"/>
            <w: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CA35EF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Umowa dzierżawy, użyczenia lub umowa najmu obiektu, lub inny dokument potwierdzający tytuł prawny obiektu, w którym będzie tworzone miejsce pracy objęte wsparciem finansowym. Musi wskazywać dokładny adres obiektu i być zawarta na okres nie krótszy niż 2 lata od daty złożenia Wniosku o wsparcie finansowe na utworzenie i utrzymanie nowego miejsca pracy w PS.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27F0EE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0A79A00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8CBAC1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358F8BB2" w14:textId="77777777" w:rsidTr="00C445C4">
        <w:trPr>
          <w:trHeight w:val="51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71EFD82" w14:textId="1996B216" w:rsidR="00FD193C" w:rsidRPr="00800E81" w:rsidRDefault="002E33F2" w:rsidP="00FD193C">
            <w:pPr>
              <w:pStyle w:val="Akapitzlist"/>
            </w:pPr>
            <w:bookmarkStart w:id="20" w:name="_Toc183082296"/>
            <w:bookmarkEnd w:id="20"/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AF02530" w14:textId="6C3ABFCB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Dokumenty weryfikujące status osób, które zostaną zatrudnione na nowych miejscach pracy i potwierdzające spełnienie przesłanek, o których mowa w § 1 pkt 9 Regulaminu wraz z oświadczeniami tych osób dotyczącymi przetwarzania danych osobowych (zgodnie ze wzorem </w:t>
            </w:r>
            <w:r w:rsidRPr="008664AC">
              <w:rPr>
                <w:rFonts w:ascii="Arial" w:hAnsi="Arial" w:cs="Arial"/>
                <w:sz w:val="22"/>
                <w:szCs w:val="22"/>
              </w:rPr>
              <w:t>stanowiącym załącznik nr 6 do Regulaminu).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9CF8EC8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A66B6B1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17B62F1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79EDA073" w14:textId="77777777" w:rsidTr="00C445C4">
        <w:trPr>
          <w:trHeight w:val="18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EEF04D4" w14:textId="453AB5AE" w:rsidR="00FD193C" w:rsidRPr="00800E81" w:rsidRDefault="002E33F2" w:rsidP="00FD193C">
            <w:pPr>
              <w:pStyle w:val="Akapitzlist"/>
            </w:pPr>
            <w:bookmarkStart w:id="21" w:name="_Toc183082297"/>
            <w:bookmarkEnd w:id="21"/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9918B4" w14:textId="5219FCB9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Potwierdzenie ukończenia wsparcia szkoleniowo-doradczego zgodnie z zapisami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6556325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A721B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BC46F46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4773D687" w14:textId="77777777" w:rsidTr="00C445C4">
        <w:trPr>
          <w:trHeight w:val="31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315BAE" w14:textId="7858BD2F" w:rsidR="00FD193C" w:rsidRPr="00800E81" w:rsidRDefault="002E33F2" w:rsidP="00FD193C">
            <w:pPr>
              <w:pStyle w:val="Akapitzlist"/>
            </w:pPr>
            <w:bookmarkStart w:id="22" w:name="_Toc183082298"/>
            <w:bookmarkEnd w:id="22"/>
            <w: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C96FE7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Dodatkowe dokumenty i/lub wyjaśnienia związane z planowaną działalnością (w szczególności w zakresie zagadnień związanych z lokalem, zezwoleniami i koncesjami na prowadzenie działalności).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7AC4C4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E511615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7C90FE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jeżeli dotyczy) </w:t>
            </w:r>
          </w:p>
        </w:tc>
      </w:tr>
      <w:tr w:rsidR="00FD193C" w:rsidRPr="0063582E" w14:paraId="445BEC15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1F9C911" w14:textId="7F5EA044" w:rsidR="00FD193C" w:rsidRPr="00800E81" w:rsidRDefault="002E33F2" w:rsidP="00FD193C">
            <w:pPr>
              <w:pStyle w:val="Akapitzlist"/>
            </w:pPr>
            <w:bookmarkStart w:id="23" w:name="_Toc183082299"/>
            <w:bookmarkEnd w:id="23"/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A36AB8" w14:textId="48A9465C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800E8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00E81">
              <w:rPr>
                <w:rFonts w:ascii="Arial" w:hAnsi="Arial" w:cs="Arial"/>
                <w:sz w:val="22"/>
                <w:szCs w:val="22"/>
              </w:rPr>
              <w:t xml:space="preserve">, którego wzór stanowi </w:t>
            </w:r>
            <w:r w:rsidRPr="008664AC"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3D2A61">
              <w:rPr>
                <w:rFonts w:ascii="Arial" w:hAnsi="Arial" w:cs="Arial"/>
                <w:sz w:val="22"/>
                <w:szCs w:val="22"/>
              </w:rPr>
              <w:t>11</w:t>
            </w:r>
            <w:r w:rsidRPr="008664AC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Regulaminu.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641CAA4" w14:textId="4C456154" w:rsidR="00FD193C" w:rsidRPr="00800E81" w:rsidRDefault="00A549C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r w:rsidR="00FD193C" w:rsidRPr="0080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1431DF" w14:textId="55121D7B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3C9EB7E" w14:textId="3301CE8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479D44E8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270A68A" w14:textId="6C375BFE" w:rsidR="00FD193C" w:rsidRPr="00800E81" w:rsidRDefault="002E33F2" w:rsidP="00FD193C">
            <w:pPr>
              <w:pStyle w:val="Akapitzlist"/>
            </w:pPr>
            <w: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6B1EC27" w14:textId="4A013932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Oświadczenie o pomocy de </w:t>
            </w:r>
            <w:proofErr w:type="spellStart"/>
            <w:r w:rsidRPr="00800E8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00E81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BD5CD9" w14:textId="4173B53B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48AD7B" w14:textId="00B13BF1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2343335" w14:textId="2A552BDF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31C11022" w14:textId="77777777" w:rsidTr="00C445C4">
        <w:trPr>
          <w:trHeight w:val="8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57CBB05" w14:textId="22D112E4" w:rsidR="00FD193C" w:rsidRPr="00800E81" w:rsidRDefault="002E33F2" w:rsidP="00FD193C">
            <w:pPr>
              <w:pStyle w:val="Akapitzlist"/>
            </w:pPr>
            <w:bookmarkStart w:id="24" w:name="_Toc183082300"/>
            <w:bookmarkEnd w:id="24"/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1F7D0A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Pełnomocnictwo – w przypadku jeżeli umocowanie do reprezentowania podmiotu ekonomii społecznej nie wynika z dokumentu rejestrowego lub w przypadku gdy wniosek w imieniu grupy inicjatywnej składa jeden z jej członków – dokument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podpisany przez osoby upoważnione do reprezentacji PES/członków grupy inicjatywnej, który zawiera informacje o zakresie udzielonego pełnomocnictwa, dane identyfikujące pełnomocnika oraz wskazujące, że jest ono aktualne na dzień złożenia wniosku; podpis musi być złożony w sposób umożliwiający jego weryfikację.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C0CDABF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D47767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AF55B6B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(jeżeli dotyczy) </w:t>
            </w:r>
          </w:p>
        </w:tc>
      </w:tr>
      <w:tr w:rsidR="00FD193C" w:rsidRPr="0063582E" w14:paraId="49D34556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B9CD6E1" w14:textId="76B81182" w:rsidR="00FD193C" w:rsidRPr="00800E81" w:rsidRDefault="002E33F2" w:rsidP="00FD193C">
            <w:pPr>
              <w:pStyle w:val="Akapitzlist"/>
            </w:pPr>
            <w:bookmarkStart w:id="25" w:name="_Toc183082301"/>
            <w:bookmarkStart w:id="26" w:name="_Toc183082302"/>
            <w:bookmarkEnd w:id="25"/>
            <w:bookmarkEnd w:id="26"/>
            <w: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EC1BE1" w14:textId="1F2E67BF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Sprawozdanie finansowe za ostatni zamknięty rok obrotowy (Bilans, rachunek zysków i strat wraz z informacją dodatkową)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F64BAB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423DA9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4435DD" w14:textId="675CD886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93C" w:rsidRPr="0063582E" w14:paraId="080957F6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917DD5E" w14:textId="10FC6432" w:rsidR="00FD193C" w:rsidRPr="00800E81" w:rsidRDefault="002E33F2" w:rsidP="00FD193C">
            <w:pPr>
              <w:pStyle w:val="Akapitzlist"/>
            </w:pPr>
            <w:bookmarkStart w:id="27" w:name="_Toc183082303"/>
            <w:bookmarkEnd w:id="27"/>
            <w: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9432EB" w14:textId="62D65B71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Zaświadczenie z właściwego Zakładu Ubezpieczeń Społecznych stwierdzające, że podmiot nie zalega z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opłacaniem składek na ubezpieczenia społeczne, zdrowotne i Fundusz Pracy, wystawione na NIP podmiotu i według stanu na dzień nie wcześniejszy niż 3 miesiące przed dniem złożenia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7723E0E" w14:textId="6FEB7175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Nie dotyczy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F9A01D" w14:textId="7ABBA055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C807B5D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FD193C" w:rsidRPr="0063582E" w14:paraId="083DF010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9801C2E" w14:textId="39E7C8EE" w:rsidR="00FD193C" w:rsidRPr="00800E81" w:rsidRDefault="002E33F2" w:rsidP="00FD193C">
            <w:pPr>
              <w:pStyle w:val="Akapitzlist"/>
            </w:pPr>
            <w:bookmarkStart w:id="28" w:name="_Toc183082304"/>
            <w:bookmarkEnd w:id="28"/>
            <w: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2C60A2B" w14:textId="2BFC13E6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Zaświadczenie z właściwego Urzędu Skarbowego stwierdzające, że podmiot nie zalega z opłacaniem podatków, wystawione na NIP wnioskodawcy i według stanu na dzień nie wcześniejszy niż 3 miesiące przed dniem złożenia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80FE52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14C2DED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8A8C87" w14:textId="0B02E1CE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93C" w:rsidRPr="0063582E" w14:paraId="10FA9012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2F4132" w14:textId="7C843CAF" w:rsidR="00FD193C" w:rsidRPr="00800E81" w:rsidRDefault="002E33F2" w:rsidP="00FD193C">
            <w:pPr>
              <w:pStyle w:val="Akapitzlist"/>
            </w:pPr>
            <w:bookmarkStart w:id="29" w:name="_Toc183082305"/>
            <w:bookmarkEnd w:id="29"/>
            <w: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E4FB85" w14:textId="00942524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Oświadczenie podmiotu dot. sytuacji podmiotu w momencie ubiegania się o wsparcie finansowe/ zawarcia Umowy o udzielenie wsparcia finansowego, którego wzór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stanowi załącznik nr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1920DC8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AD3EE21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F635682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71BD35EE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8D875C" w14:textId="74050958" w:rsidR="00FD193C" w:rsidRPr="00800E81" w:rsidRDefault="002E33F2" w:rsidP="00FD193C">
            <w:pPr>
              <w:pStyle w:val="Akapitzlist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B8EC651" w14:textId="7DA57707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dotyczące środków z KPO lub FERS, którego wzór stanowi Załącznik nr 5a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5AC87F" w14:textId="3E957640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0048C25" w14:textId="4DAB690F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9815595" w14:textId="43EA4D20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27A85F41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AE0A57" w14:textId="5AE306AA" w:rsidR="00FD193C" w:rsidRDefault="002E33F2" w:rsidP="00FD193C">
            <w:pPr>
              <w:pStyle w:val="Akapitzlist"/>
            </w:pPr>
            <w:r>
              <w:t>15</w:t>
            </w:r>
          </w:p>
          <w:p w14:paraId="01DA7463" w14:textId="77777777" w:rsidR="00FD193C" w:rsidRPr="003F7DFA" w:rsidRDefault="00FD193C" w:rsidP="00FD193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4AFB1F0" w14:textId="514F761E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dotyczące zatrudnienia w podmiocie, którego wzór stanowi załącznik nr 5b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34A11F7" w14:textId="153B5E13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942B46" w14:textId="6021A9B2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4CD587" w14:textId="0677EA15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31DFCB64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B46527" w14:textId="1C34B1F1" w:rsidR="00FD193C" w:rsidRDefault="002E33F2" w:rsidP="00FD193C">
            <w:pPr>
              <w:pStyle w:val="Akapitzlist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E99943C" w14:textId="17D92BBC" w:rsidR="00FD193C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F7DFA">
              <w:rPr>
                <w:rFonts w:ascii="Arial" w:hAnsi="Arial" w:cs="Arial"/>
                <w:sz w:val="22"/>
                <w:szCs w:val="22"/>
              </w:rPr>
              <w:t>eklaracje ZUS DRA i odpowiednio zanonimizowane deklaracje ZUS RCA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okres 12 miesięcy poprzedzający złożenie wniosku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4D8A06E" w14:textId="3E15C8A7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058FDC" w14:textId="21E2008A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6CAAC3" w14:textId="763B7AC8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0BDE9032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EDF7013" w14:textId="57D88D53" w:rsidR="00FD193C" w:rsidRDefault="002E33F2" w:rsidP="00FD193C">
            <w:pPr>
              <w:pStyle w:val="Akapitzlist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DB4F30" w14:textId="4BA69E25" w:rsidR="00FD193C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FD193C">
              <w:rPr>
                <w:rFonts w:ascii="Arial" w:hAnsi="Arial" w:cs="Arial"/>
                <w:sz w:val="22"/>
                <w:szCs w:val="22"/>
              </w:rPr>
              <w:t>Oświadczenie o braku podwójnego finansowania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193C">
              <w:rPr>
                <w:rFonts w:ascii="Arial" w:hAnsi="Arial" w:cs="Arial"/>
                <w:sz w:val="22"/>
                <w:szCs w:val="22"/>
              </w:rPr>
              <w:t>przedsięwzięcia objętego wsparciem</w:t>
            </w:r>
            <w:r>
              <w:rPr>
                <w:rFonts w:ascii="Arial" w:hAnsi="Arial" w:cs="Arial"/>
                <w:sz w:val="22"/>
                <w:szCs w:val="22"/>
              </w:rPr>
              <w:t xml:space="preserve">, którego wzór stanowi Załącznik nr 5c do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Regulaminu (dotyczy pożyczki FERS)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479A672" w14:textId="3F4DCF41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966D465" w14:textId="62A7C152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8EECA95" w14:textId="58B055AF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</w:tbl>
    <w:p w14:paraId="30554B9C" w14:textId="6D29AA2F" w:rsidR="00EC4AE0" w:rsidRPr="00B212B1" w:rsidRDefault="008A312F" w:rsidP="00981EAC">
      <w:pPr>
        <w:pStyle w:val="Podstawaprawna"/>
      </w:pPr>
      <w:r w:rsidRPr="00B212B1">
        <w:t>Niezwłocznie po otrzymaniu decyzji OWES o udzieleniu wsparcia finansowego na utworzenie i utrzymanie nowego miejsca pracy Podmiot objęty wsparciem przedkłada Realizatorowi dokumenty</w:t>
      </w:r>
      <w:r w:rsidR="004F31E7" w:rsidRPr="00B212B1">
        <w:t>, o których mowa w Tabeli 2</w:t>
      </w:r>
      <w:r w:rsidR="00FF6CC2" w:rsidRPr="00B212B1">
        <w:t xml:space="preserve"> </w:t>
      </w:r>
      <w:r w:rsidR="00497F71" w:rsidRPr="00B212B1">
        <w:t>–</w:t>
      </w:r>
      <w:r w:rsidR="00FF6CC2" w:rsidRPr="00B212B1">
        <w:t xml:space="preserve"> Dokument</w:t>
      </w:r>
      <w:r w:rsidR="00497F71" w:rsidRPr="00B212B1">
        <w:t>acja do przedłożenia w celu przyznania wsparcia finansowego po otrzymaniu decyzji o udzieleniu wsparcia finansowego</w:t>
      </w:r>
      <w:r w:rsidR="004F31E7" w:rsidRPr="00B212B1">
        <w:t xml:space="preserve">, </w:t>
      </w:r>
      <w:r w:rsidRPr="00B212B1">
        <w:t>niezbędne do zawarcia Umowy o udzielenie wsparcia finansowego na utworzenie i utrzymanie miejsca pracy:</w:t>
      </w:r>
    </w:p>
    <w:p w14:paraId="75585A80" w14:textId="335DDE58" w:rsidR="00EC4AE0" w:rsidRPr="009A52A2" w:rsidRDefault="00EC4AE0" w:rsidP="009A52A2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 - </w:t>
      </w:r>
      <w:r w:rsidR="00CE720C" w:rsidRPr="009A52A2">
        <w:rPr>
          <w:rFonts w:ascii="Arial" w:hAnsi="Arial" w:cs="Arial"/>
          <w:b/>
          <w:i w:val="0"/>
          <w:color w:val="auto"/>
          <w:sz w:val="22"/>
          <w:szCs w:val="22"/>
        </w:rPr>
        <w:t>Dokumentacja do przedłożenia w celu przyznania wsparcia finansowego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 po otrzymaniu decyzji o udzieleniu wsparcia finansowego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  <w:tblCaption w:val="Tabela 2 - Dokumentacja do przedłożenia w celu przyznania wsparcia finansowego po otrzymaniu decyzji o udzieleniu wsparcia finansowego"/>
        <w:tblDescription w:val="Tabela 2 - Dokumentacja do przedłożenia w celu przyznania wsparcia finansowego po otrzymaniu decyzji o udzieleniu wsparcia finansowego"/>
      </w:tblPr>
      <w:tblGrid>
        <w:gridCol w:w="710"/>
        <w:gridCol w:w="2268"/>
        <w:gridCol w:w="2409"/>
        <w:gridCol w:w="2127"/>
        <w:gridCol w:w="2126"/>
      </w:tblGrid>
      <w:tr w:rsidR="00EC4AE0" w:rsidRPr="009A52A2" w14:paraId="74BB4CE3" w14:textId="77777777" w:rsidTr="009D658B">
        <w:trPr>
          <w:trHeight w:val="1133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427F6E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1F7E0C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Dokument: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8335918" w14:textId="4E618D99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>Grupa Inicjatywna (osób fizycznych lub osób prawnych)</w:t>
            </w:r>
            <w:r w:rsidR="009D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A52A2">
              <w:rPr>
                <w:rFonts w:ascii="Arial" w:hAnsi="Arial" w:cs="Arial"/>
                <w:b/>
                <w:sz w:val="22"/>
                <w:szCs w:val="22"/>
              </w:rPr>
              <w:t>nowo tworzone PS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4EDB32E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Przedsiębiorstwo Społeczne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DFFADCD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Podmiot ekonomii społecznej pod warunkiem przekształcenia w przedsiębiorstwo społeczne </w:t>
            </w:r>
          </w:p>
        </w:tc>
      </w:tr>
      <w:tr w:rsidR="00EC4AE0" w:rsidRPr="009A52A2" w14:paraId="26F8CFD0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081A23D" w14:textId="75A18BB9" w:rsidR="00EC4AE0" w:rsidRPr="009A52A2" w:rsidRDefault="002E33F2" w:rsidP="00FD193C">
            <w:pPr>
              <w:pStyle w:val="Akapitzlist"/>
            </w:pPr>
            <w:bookmarkStart w:id="30" w:name="_Toc183082306"/>
            <w:bookmarkEnd w:id="30"/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839EF14" w14:textId="0F82174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Statut lub inny równoważny dokument stanowiący podmiotu, a także –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jeżeli zachodzi taka konieczność – inne dokumenty związane ze statusem PS.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195A1D8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46E8B32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FDEF20D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6E29B29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3FC0940" w14:textId="50B61AAF" w:rsidR="00B76BFD" w:rsidRDefault="00B76BFD" w:rsidP="00B76BFD">
            <w:pPr>
              <w:pStyle w:val="Akapitzlis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6FBBA95" w14:textId="2EC98ABA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E33F2">
              <w:rPr>
                <w:rFonts w:ascii="Arial" w:hAnsi="Arial" w:cs="Arial"/>
                <w:sz w:val="22"/>
                <w:szCs w:val="22"/>
              </w:rPr>
              <w:t>okument potwierdzający rejestrację podmiotu w rejestrze przedsiębiorców Krajowego Rejestru Sądowego (postanowienie Sądu Rejestrowego lub odpis aktualny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33F2">
              <w:rPr>
                <w:rFonts w:ascii="Arial" w:hAnsi="Arial" w:cs="Arial"/>
                <w:sz w:val="22"/>
                <w:szCs w:val="22"/>
              </w:rPr>
              <w:t xml:space="preserve">z rejestru przedsiębiorców Krajowego Rejestru Sądowego bądź Informacja odpowiadająca odpisowi aktualnemu z rejestru przedsiębiorców pobrana na podstawie art. 4 ust. </w:t>
            </w:r>
            <w:r w:rsidRPr="002E33F2">
              <w:rPr>
                <w:rFonts w:ascii="Arial" w:hAnsi="Arial" w:cs="Arial"/>
                <w:sz w:val="22"/>
                <w:szCs w:val="22"/>
              </w:rPr>
              <w:lastRenderedPageBreak/>
              <w:t xml:space="preserve">4a ustawy z dnia 20 sierpnia 1997 r. o Krajowym Rejestrze Sądowym (Dz. U. z 2007 r. Nr 168, poz.1186, z </w:t>
            </w:r>
            <w:proofErr w:type="spellStart"/>
            <w:r w:rsidRPr="002E33F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2E33F2">
              <w:rPr>
                <w:rFonts w:ascii="Arial" w:hAnsi="Arial" w:cs="Arial"/>
                <w:sz w:val="22"/>
                <w:szCs w:val="22"/>
              </w:rPr>
              <w:t>. zm.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31DA45" w14:textId="388F05B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8F5160" w14:textId="61DA4CB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318E38" w14:textId="0EBDD429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2D92D05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493867" w14:textId="6A825465" w:rsidR="00B76BFD" w:rsidRPr="009A52A2" w:rsidRDefault="00B76BFD" w:rsidP="00B76BFD">
            <w:pPr>
              <w:pStyle w:val="Akapitzlist"/>
            </w:pPr>
            <w:bookmarkStart w:id="31" w:name="_Toc183082307"/>
            <w:bookmarkEnd w:id="31"/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059917" w14:textId="0CC3C4E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Decyzja wojewody o nadaniu statusu przedsiębiorstwa społecznego.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7CEE0BE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690CD9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C2CCBCB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B76BFD" w:rsidRPr="009A52A2" w14:paraId="61572F3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4503A4D" w14:textId="24EC9297" w:rsidR="00B76BFD" w:rsidRPr="009A52A2" w:rsidRDefault="00B76BFD" w:rsidP="00B76BFD">
            <w:pPr>
              <w:pStyle w:val="Akapitzlist"/>
            </w:pPr>
            <w:bookmarkStart w:id="32" w:name="_Toc183082308"/>
            <w:bookmarkEnd w:id="32"/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4D996DB" w14:textId="56235DF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rachunku bankowym (zgodnie ze wzorem stanowiącym załącznik nr </w:t>
            </w:r>
            <w:r w:rsidR="007931B2">
              <w:rPr>
                <w:rFonts w:ascii="Arial" w:hAnsi="Arial" w:cs="Arial"/>
                <w:sz w:val="22"/>
                <w:szCs w:val="22"/>
              </w:rPr>
              <w:t>9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Regulaminu) wraz z informacją o właścicielu tego rachunku, w tym nazwą podmiotu, NIP lub REGON.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A7D2533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E0906F8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B5D321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2F9D60D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8BC084E" w14:textId="05B67F1D" w:rsidR="00B76BFD" w:rsidRPr="009A52A2" w:rsidRDefault="00814C33" w:rsidP="00B76BFD">
            <w:pPr>
              <w:pStyle w:val="Akapitzlist"/>
            </w:pPr>
            <w:bookmarkStart w:id="33" w:name="_Toc183082309"/>
            <w:bookmarkEnd w:id="33"/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0978DAD" w14:textId="54E8CC41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Zaświadczenie z właściwego Zakładu Ubezpieczeń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Społecznych stwierdzające, że podmiot nie zalega z opłacaniem składek na ubezpieczenia społeczne, zdrowotne i Fundusz Pracy, wystawione na NIP podmiotu i według stanu na dzień nie wcześniejszy niż 3 miesiące przed dniem </w:t>
            </w:r>
            <w:r>
              <w:rPr>
                <w:rFonts w:ascii="Arial" w:hAnsi="Arial" w:cs="Arial"/>
                <w:sz w:val="22"/>
                <w:szCs w:val="22"/>
              </w:rPr>
              <w:t>podpisania umowy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122EA8F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(jeśli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8D391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BD398E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13895F41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3999F7A" w14:textId="453722F3" w:rsidR="00B76BFD" w:rsidRPr="009A52A2" w:rsidRDefault="00814C33" w:rsidP="00B76BFD">
            <w:pPr>
              <w:pStyle w:val="Akapitzlist"/>
            </w:pPr>
            <w:bookmarkStart w:id="34" w:name="_Toc183082310"/>
            <w:bookmarkEnd w:id="34"/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787F710" w14:textId="731074D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Zaświadczenie z właściwego Urzędu Skarbowego stwierdzające, że podmiot nie zalega z opłacaniem podatków, wystawione na NIP wnioskodawcy i według stanu na dzień nie wcześniejszy niż 3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miesiące przed dniem </w:t>
            </w:r>
            <w:r>
              <w:rPr>
                <w:rFonts w:ascii="Arial" w:hAnsi="Arial" w:cs="Arial"/>
                <w:sz w:val="22"/>
                <w:szCs w:val="22"/>
              </w:rPr>
              <w:t>podpisania umowy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61E28A9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(jeśli dotyczy)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0A9B02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7E97DB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728B31EA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817FECE" w14:textId="6F448C95" w:rsidR="00B76BFD" w:rsidRPr="009A52A2" w:rsidRDefault="00814C33" w:rsidP="00B76BFD">
            <w:pPr>
              <w:pStyle w:val="Akapitzlist"/>
            </w:pPr>
            <w:bookmarkStart w:id="35" w:name="_Toc183082311"/>
            <w:bookmarkEnd w:id="35"/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B96F588" w14:textId="27F96F4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9A52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A52A2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 w:rsidR="001D7059">
              <w:rPr>
                <w:rFonts w:ascii="Arial" w:hAnsi="Arial" w:cs="Arial"/>
                <w:sz w:val="22"/>
                <w:szCs w:val="22"/>
              </w:rPr>
              <w:t>11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</w:t>
            </w:r>
            <w:r w:rsidR="00AF72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956544D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FECC50C" w14:textId="1776C853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950243E" w14:textId="74AF1DE9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  <w:tr w:rsidR="00B76BFD" w:rsidRPr="009A52A2" w14:paraId="048F8C0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106E494" w14:textId="33D214D5" w:rsidR="00B76BFD" w:rsidRPr="009A52A2" w:rsidRDefault="00814C33" w:rsidP="00B76BFD">
            <w:pPr>
              <w:pStyle w:val="Akapitzlist"/>
            </w:pPr>
            <w:bookmarkStart w:id="36" w:name="_Toc183082312"/>
            <w:bookmarkEnd w:id="36"/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07BE44B" w14:textId="1BB4C521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pomocy de </w:t>
            </w:r>
            <w:proofErr w:type="spellStart"/>
            <w:r w:rsidRPr="009A52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A52A2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 w:rsidR="00814C33">
              <w:rPr>
                <w:rFonts w:ascii="Arial" w:hAnsi="Arial" w:cs="Arial"/>
                <w:sz w:val="22"/>
                <w:szCs w:val="22"/>
              </w:rPr>
              <w:t>4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BF20BFB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FC263E3" w14:textId="7E172A3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F7EF526" w14:textId="4C77C38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  <w:tr w:rsidR="00B76BFD" w:rsidRPr="009A52A2" w14:paraId="7530D31F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1FC68A7" w14:textId="1D760E04" w:rsidR="00B76BFD" w:rsidRPr="009A52A2" w:rsidRDefault="00814C33" w:rsidP="00B76BFD">
            <w:pPr>
              <w:pStyle w:val="Akapitzlist"/>
            </w:pPr>
            <w:bookmarkStart w:id="37" w:name="_Toc183082313"/>
            <w:bookmarkEnd w:id="37"/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B477C4D" w14:textId="2B15D15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Dokumenty weryfikujące status osób, które zostaną zatrudnione na nowych miejscach pracy i potwierdzające spełnienie przez nie przesłanek, o których mowa z § 1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pkt 9 i § 3 pkt 4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078613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535C97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B7E3E82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B76BFD" w:rsidRPr="009A52A2" w14:paraId="381FFCB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203A8E" w14:textId="26B29AD9" w:rsidR="00B76BFD" w:rsidRPr="009A52A2" w:rsidRDefault="00814C33" w:rsidP="00B76BFD">
            <w:pPr>
              <w:pStyle w:val="Akapitzlist"/>
            </w:pPr>
            <w:bookmarkStart w:id="38" w:name="_Toc183082314"/>
            <w:bookmarkEnd w:id="38"/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87341D1" w14:textId="7F0C9A1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Kopia spółdzielczej umowy o pracę lub umowy o pracę osoby objętej wsparciem finansowym wraz ze zgłoszeniem do ZUS (druk ZUS ZUA).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8B09583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64B15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6F3F58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2BCA6733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E2FA252" w14:textId="0A516282" w:rsidR="00B76BFD" w:rsidRPr="009A52A2" w:rsidRDefault="003F3D0B" w:rsidP="00B76BFD">
            <w:pPr>
              <w:pStyle w:val="Akapitzlist"/>
            </w:pPr>
            <w:bookmarkStart w:id="39" w:name="_Toc183082315"/>
            <w:bookmarkEnd w:id="39"/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472FE74" w14:textId="3E8C715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dot. sytuacji podmiotu w momencie ubiegania się o wsparcie finansowe/ zawarcia Umowy o udzielenie wsparcia finansowego, którego wzór stanowi załącznik nr </w:t>
            </w:r>
            <w:r w:rsidR="00814C33">
              <w:rPr>
                <w:rFonts w:ascii="Arial" w:hAnsi="Arial" w:cs="Arial"/>
                <w:sz w:val="22"/>
                <w:szCs w:val="22"/>
              </w:rPr>
              <w:t>5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A9879BE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6831A1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Nieobowiązkowe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8C69FA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Nieobowiązkowe</w:t>
            </w:r>
          </w:p>
        </w:tc>
      </w:tr>
      <w:tr w:rsidR="00B76BFD" w:rsidRPr="009A52A2" w14:paraId="7459F7F0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EE5DF08" w14:textId="0B67E1FF" w:rsidR="00B76BFD" w:rsidRPr="009A52A2" w:rsidRDefault="003F3D0B" w:rsidP="00B76BFD">
            <w:pPr>
              <w:pStyle w:val="Akapitzlist"/>
            </w:pPr>
            <w:bookmarkStart w:id="40" w:name="_Toc183082316"/>
            <w:bookmarkEnd w:id="40"/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3A9DEAB" w14:textId="49710FB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liczbie zatrudnianych (lub braku zatrudnianych) osób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na podstawie umowy o pracę lub spółdzielczej umowy o pracę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6D018C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852FE75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2F88D8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3B07EE" w:rsidRPr="009A52A2" w14:paraId="5FD34928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5BCA5A" w14:textId="0EE4E1A0" w:rsidR="003B07EE" w:rsidRPr="009A52A2" w:rsidRDefault="003F3D0B" w:rsidP="003B07EE">
            <w:pPr>
              <w:pStyle w:val="Akapitzlist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6EA14F" w14:textId="1175BA67" w:rsidR="003B07EE" w:rsidRPr="009A52A2" w:rsidRDefault="003B07EE" w:rsidP="003B07EE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3B07EE">
              <w:rPr>
                <w:rFonts w:ascii="Arial" w:hAnsi="Arial" w:cs="Arial"/>
                <w:sz w:val="22"/>
                <w:szCs w:val="22"/>
              </w:rPr>
              <w:t>Deklaracj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B07EE">
              <w:rPr>
                <w:rFonts w:ascii="Arial" w:hAnsi="Arial" w:cs="Arial"/>
                <w:sz w:val="22"/>
                <w:szCs w:val="22"/>
              </w:rPr>
              <w:t xml:space="preserve"> ZUS DRA i odpowiednio zanonimizowane deklaracje ZUS RCA </w:t>
            </w:r>
            <w:r>
              <w:rPr>
                <w:rFonts w:ascii="Arial" w:hAnsi="Arial" w:cs="Arial"/>
                <w:sz w:val="22"/>
                <w:szCs w:val="22"/>
              </w:rPr>
              <w:t>za okres po dniu złożenia wniosku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3ADA2F5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Obowiązkowe</w:t>
            </w:r>
          </w:p>
          <w:p w14:paraId="392F1988" w14:textId="5A8E73BE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32D86A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  <w:p w14:paraId="5EF35B55" w14:textId="64D16BEF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FB84234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  <w:p w14:paraId="3903BF6B" w14:textId="3042AF33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</w:tbl>
    <w:p w14:paraId="06587572" w14:textId="5413ED59" w:rsidR="00096603" w:rsidRPr="00CD5CE9" w:rsidRDefault="006376E6" w:rsidP="00CD5CE9">
      <w:pPr>
        <w:pStyle w:val="Podstawaprawna"/>
        <w:numPr>
          <w:ilvl w:val="0"/>
          <w:numId w:val="0"/>
        </w:numPr>
        <w:ind w:left="357"/>
      </w:pPr>
      <w:r w:rsidRPr="000C68E7">
        <w:t>Przed zatrudnieniem pracownika na którego zostało przyznane wsparci</w:t>
      </w:r>
      <w:r w:rsidR="000C68E7">
        <w:t>e</w:t>
      </w:r>
      <w:r w:rsidRPr="000C68E7">
        <w:t xml:space="preserve"> finansowe na utworzenie i utrzymanie nowego miejsca pracy Podmiot objęty wsparciem przedkłada Realizatorowi dokumenty, o których mowa w Tabeli 2 – Dokumentacja do przedłożenia w celu przyznania wsparcia finansowego po otrzymaniu decyzji o udzieleniu wsparcia finansowego, niezbędne do zawarcia Umowy o udzielenie wsparcia finansowego na utworzenie i utrzymanie miejsca pracy</w:t>
      </w:r>
      <w:r w:rsidR="000C68E7">
        <w:t xml:space="preserve"> d</w:t>
      </w:r>
      <w:r w:rsidRPr="000C68E7">
        <w:t>okumenty dotyczące zatrudnianego pracownika, które podmiot musi złożyć przed podpisaniem umowy o pracę</w:t>
      </w:r>
      <w:r w:rsidR="00A5078D">
        <w:t>, które zawiera Tabela 3</w:t>
      </w:r>
      <w:r w:rsidRPr="000C68E7">
        <w:t>:</w:t>
      </w:r>
    </w:p>
    <w:p w14:paraId="7AB91047" w14:textId="0367F3A9" w:rsidR="00CD5CE9" w:rsidRPr="00CD5CE9" w:rsidRDefault="00CD5CE9" w:rsidP="00CD5CE9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3</w: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t xml:space="preserve"> - Dokumentacja do przedłożenia w celu przyznania wsparcia finansowego po otrzymaniu decyzji o udzieleniu wsparcia finansowego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Dokumentacja do przedłożenia w celu przyznania wsparcia finansowego po otrzymaniu decyzji o udzieleniu wsparcia finansowego"/>
        <w:tblDescription w:val="Tabela dotyczy dokumentacji do przedłożenia w celu przyznania wsparcia finansowego po otrzymaniu decyzji o udzieleniu wsparcia finansowego"/>
      </w:tblPr>
      <w:tblGrid>
        <w:gridCol w:w="846"/>
        <w:gridCol w:w="2420"/>
        <w:gridCol w:w="1730"/>
        <w:gridCol w:w="2038"/>
        <w:gridCol w:w="2026"/>
      </w:tblGrid>
      <w:tr w:rsidR="00CD5CE9" w14:paraId="33774DCE" w14:textId="77777777" w:rsidTr="00585371">
        <w:trPr>
          <w:tblHeader/>
        </w:trPr>
        <w:tc>
          <w:tcPr>
            <w:tcW w:w="846" w:type="dxa"/>
            <w:tcMar>
              <w:top w:w="284" w:type="dxa"/>
            </w:tcMar>
          </w:tcPr>
          <w:p w14:paraId="46109690" w14:textId="07671794" w:rsidR="00CD5CE9" w:rsidRDefault="00CD5CE9" w:rsidP="00CD5CE9">
            <w:r w:rsidRPr="00800E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Mar>
              <w:top w:w="284" w:type="dxa"/>
            </w:tcMar>
          </w:tcPr>
          <w:p w14:paraId="056CEDCE" w14:textId="19003B58" w:rsidR="00CD5CE9" w:rsidRDefault="00CD5CE9" w:rsidP="00CD5CE9">
            <w:r w:rsidRPr="00800E81">
              <w:rPr>
                <w:rFonts w:ascii="Arial" w:hAnsi="Arial" w:cs="Arial"/>
                <w:b/>
                <w:sz w:val="22"/>
                <w:szCs w:val="22"/>
              </w:rPr>
              <w:t>Dokument</w:t>
            </w:r>
          </w:p>
        </w:tc>
        <w:tc>
          <w:tcPr>
            <w:tcW w:w="1730" w:type="dxa"/>
            <w:tcMar>
              <w:top w:w="284" w:type="dxa"/>
            </w:tcMar>
          </w:tcPr>
          <w:p w14:paraId="3EEBA2FF" w14:textId="38F169BF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Grupa inicjatywna (osób fizycznych lub osób prawnych), nowo tworzone PS</w:t>
            </w:r>
          </w:p>
        </w:tc>
        <w:tc>
          <w:tcPr>
            <w:tcW w:w="2038" w:type="dxa"/>
            <w:tcMar>
              <w:top w:w="284" w:type="dxa"/>
            </w:tcMar>
          </w:tcPr>
          <w:p w14:paraId="70D8DC16" w14:textId="2072A8DE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Przedsiębiorstwo społeczne</w:t>
            </w: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Mar>
              <w:top w:w="284" w:type="dxa"/>
            </w:tcMar>
          </w:tcPr>
          <w:p w14:paraId="4A8034D3" w14:textId="69C51660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Podmiot ekonomii społecznej pod warunkiem przekształcenia w przedsiębiorstwo społeczne</w:t>
            </w: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5CE9" w14:paraId="25A54EB6" w14:textId="77777777" w:rsidTr="00585371">
        <w:tc>
          <w:tcPr>
            <w:tcW w:w="846" w:type="dxa"/>
            <w:tcMar>
              <w:top w:w="284" w:type="dxa"/>
            </w:tcMar>
          </w:tcPr>
          <w:p w14:paraId="02F0B8CC" w14:textId="2989615D" w:rsidR="00CD5CE9" w:rsidRDefault="00CD5CE9" w:rsidP="00CD5CE9">
            <w:r>
              <w:t>1</w:t>
            </w:r>
          </w:p>
        </w:tc>
        <w:tc>
          <w:tcPr>
            <w:tcW w:w="2420" w:type="dxa"/>
            <w:tcMar>
              <w:top w:w="284" w:type="dxa"/>
            </w:tcMar>
          </w:tcPr>
          <w:p w14:paraId="67EE1F3B" w14:textId="1668EEE0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Wypełniony formularz /formularze uczestnika projektu od osób, które zostaną zatrudnione na nowych miejscach pracy (jeżeli do tej pory nie składały formularza).</w:t>
            </w:r>
          </w:p>
        </w:tc>
        <w:tc>
          <w:tcPr>
            <w:tcW w:w="1730" w:type="dxa"/>
            <w:tcMar>
              <w:top w:w="284" w:type="dxa"/>
            </w:tcMar>
          </w:tcPr>
          <w:p w14:paraId="35311252" w14:textId="52A0C2CB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3698B63F" w14:textId="7C5DC128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1B945C4A" w14:textId="33C80C73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  <w:tr w:rsidR="00CD5CE9" w14:paraId="6444096D" w14:textId="77777777" w:rsidTr="00585371">
        <w:tc>
          <w:tcPr>
            <w:tcW w:w="846" w:type="dxa"/>
            <w:tcMar>
              <w:top w:w="284" w:type="dxa"/>
            </w:tcMar>
          </w:tcPr>
          <w:p w14:paraId="51C96F10" w14:textId="1C92676E" w:rsidR="00CD5CE9" w:rsidRDefault="00CD5CE9" w:rsidP="00CD5CE9">
            <w:r>
              <w:t>2</w:t>
            </w:r>
          </w:p>
        </w:tc>
        <w:tc>
          <w:tcPr>
            <w:tcW w:w="2420" w:type="dxa"/>
            <w:tcMar>
              <w:top w:w="284" w:type="dxa"/>
            </w:tcMar>
          </w:tcPr>
          <w:p w14:paraId="37B69593" w14:textId="37969DA9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Dokument potwierdzający miejsce zamieszkania osób zatrudnianych z terenu</w:t>
            </w:r>
            <w:r>
              <w:rPr>
                <w:rFonts w:ascii="Arial" w:hAnsi="Arial" w:cs="Arial"/>
                <w:sz w:val="22"/>
                <w:szCs w:val="22"/>
              </w:rPr>
              <w:t xml:space="preserve"> danego</w:t>
            </w:r>
            <w:r w:rsidRPr="00755688">
              <w:rPr>
                <w:rFonts w:ascii="Arial" w:hAnsi="Arial" w:cs="Arial"/>
                <w:sz w:val="22"/>
                <w:szCs w:val="22"/>
              </w:rPr>
              <w:t xml:space="preserve"> subregionu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30" w:type="dxa"/>
            <w:tcMar>
              <w:top w:w="284" w:type="dxa"/>
            </w:tcMar>
          </w:tcPr>
          <w:p w14:paraId="7294FD4B" w14:textId="282B26CD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58C61EBB" w14:textId="1A7C481D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4395C8C5" w14:textId="2CE73882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  <w:tr w:rsidR="00CD5CE9" w14:paraId="5EFAEF9C" w14:textId="77777777" w:rsidTr="00585371">
        <w:tc>
          <w:tcPr>
            <w:tcW w:w="846" w:type="dxa"/>
            <w:tcMar>
              <w:top w:w="284" w:type="dxa"/>
            </w:tcMar>
          </w:tcPr>
          <w:p w14:paraId="212A8EF7" w14:textId="3D6FA101" w:rsidR="00CD5CE9" w:rsidRDefault="00CD5CE9" w:rsidP="00CD5CE9">
            <w:r>
              <w:t>3</w:t>
            </w:r>
          </w:p>
        </w:tc>
        <w:tc>
          <w:tcPr>
            <w:tcW w:w="2420" w:type="dxa"/>
            <w:tcMar>
              <w:top w:w="284" w:type="dxa"/>
            </w:tcMar>
          </w:tcPr>
          <w:p w14:paraId="7E806BAA" w14:textId="77777777" w:rsidR="00CD5CE9" w:rsidRPr="00755688" w:rsidRDefault="00CD5CE9" w:rsidP="00CD5CE9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755688">
              <w:rPr>
                <w:rFonts w:ascii="Arial" w:hAnsi="Arial" w:cs="Arial"/>
                <w:sz w:val="22"/>
                <w:szCs w:val="22"/>
              </w:rPr>
              <w:t>W przypadku osób bezrobotnych – zaświadczenie z Powiatowego Urzędu Pracy o posiadaniu statutu osoby bezrobotnej.</w:t>
            </w:r>
          </w:p>
          <w:p w14:paraId="78BB5093" w14:textId="1FAF63D4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 xml:space="preserve">W przypadku osób biernych zawodowo – zaświadczenie z ZUS o braku odprowadzania </w:t>
            </w:r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>składek społecznych z tytułu zatrudnienia.</w:t>
            </w:r>
          </w:p>
        </w:tc>
        <w:tc>
          <w:tcPr>
            <w:tcW w:w="1730" w:type="dxa"/>
            <w:tcMar>
              <w:top w:w="284" w:type="dxa"/>
            </w:tcMar>
          </w:tcPr>
          <w:p w14:paraId="450F161B" w14:textId="2695744A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6ECFE9A4" w14:textId="4E9AFE2B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39431EA2" w14:textId="2B1595CF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</w:tbl>
    <w:p w14:paraId="5706DE94" w14:textId="77777777" w:rsidR="00CD5CE9" w:rsidRPr="00CD5CE9" w:rsidRDefault="00CD5CE9" w:rsidP="00CD5CE9"/>
    <w:p w14:paraId="3A899D1C" w14:textId="2A13FB48" w:rsidR="00EC4AE0" w:rsidRDefault="00EC4AE0" w:rsidP="003F3D0B">
      <w:pPr>
        <w:pStyle w:val="Podstawaprawna"/>
        <w:numPr>
          <w:ilvl w:val="0"/>
          <w:numId w:val="0"/>
        </w:numPr>
        <w:ind w:left="357"/>
        <w:rPr>
          <w:rFonts w:ascii="Calibri" w:hAnsi="Calibri" w:cs="Calibri"/>
          <w:color w:val="000000"/>
          <w:position w:val="-1"/>
          <w:lang w:eastAsia="en-US"/>
        </w:rPr>
      </w:pPr>
      <w:r>
        <w:t>Decyzja o udzieleniu wsparcia finansowego na utworzenie i utrzymanie miejsca pracy w przedsiębiorstwie społecznym ważna jest 3 miesiące od dnia jej otrzymania przez Podmiot objęty wsparciem i po tym terminie wygasa. Na pisemny uzasadniony wniosek Podmiotu objętego wsparciem – złożony przed upływem powyżej wskazanego terminu – OWES może wydłużyć jej ważność, jeżeli zachodzą uprawdopodobnione przesłanki, że wydłużenie ważności decyzji doprowadzi do realizacji celów określonych w biznesplanie.</w:t>
      </w:r>
    </w:p>
    <w:p w14:paraId="2EA72FB0" w14:textId="77777777" w:rsidR="003F3D0B" w:rsidRDefault="00EC4AE0" w:rsidP="00933CF5">
      <w:pPr>
        <w:pStyle w:val="Podstawaprawna"/>
      </w:pPr>
      <w:r>
        <w:t>Biznesplan przygotowywany jest przez grupy inicjatywne/podmioty ekonomii społecznej/ przedsiębiorstwa społeczne, które ubiegają się o wsparcie finansowe na utworzenie i utrzymanie miejsca pracy w przedsiębiorstwie społecznym.</w:t>
      </w:r>
    </w:p>
    <w:p w14:paraId="2B26D850" w14:textId="3CD0BB1E" w:rsidR="00EC4AE0" w:rsidRDefault="00EC4AE0" w:rsidP="00933CF5">
      <w:pPr>
        <w:pStyle w:val="Podstawaprawna"/>
      </w:pPr>
      <w:r>
        <w:t>Biznesplan zawiera:</w:t>
      </w:r>
    </w:p>
    <w:p w14:paraId="0C4547DD" w14:textId="40F73F38" w:rsidR="00EC4AE0" w:rsidRDefault="00EC4AE0" w:rsidP="00981EAC">
      <w:pPr>
        <w:pStyle w:val="Podstawaprawna"/>
        <w:numPr>
          <w:ilvl w:val="1"/>
          <w:numId w:val="7"/>
        </w:numPr>
      </w:pPr>
      <w:r>
        <w:t>ogólną charakterystykę planowanego przedsięwzięcia,</w:t>
      </w:r>
    </w:p>
    <w:p w14:paraId="58E291BF" w14:textId="3DEBF39F" w:rsidR="00EC4AE0" w:rsidRDefault="00EC4AE0" w:rsidP="00981EAC">
      <w:pPr>
        <w:pStyle w:val="Podstawaprawna"/>
        <w:numPr>
          <w:ilvl w:val="1"/>
          <w:numId w:val="7"/>
        </w:numPr>
      </w:pPr>
      <w:r>
        <w:t>plan marketingowy,</w:t>
      </w:r>
    </w:p>
    <w:p w14:paraId="06FE2987" w14:textId="1FEDF92C" w:rsidR="00EC4AE0" w:rsidRDefault="00EC4AE0" w:rsidP="00981EAC">
      <w:pPr>
        <w:pStyle w:val="Podstawaprawna"/>
        <w:numPr>
          <w:ilvl w:val="1"/>
          <w:numId w:val="7"/>
        </w:numPr>
      </w:pPr>
      <w:r>
        <w:t>prognozę sprzedaży,</w:t>
      </w:r>
    </w:p>
    <w:p w14:paraId="5F8BCB0D" w14:textId="077CE1BB" w:rsidR="00EC4AE0" w:rsidRDefault="00EC4AE0" w:rsidP="00981EAC">
      <w:pPr>
        <w:pStyle w:val="Podstawaprawna"/>
        <w:numPr>
          <w:ilvl w:val="1"/>
          <w:numId w:val="7"/>
        </w:numPr>
      </w:pPr>
      <w:r>
        <w:t>charakterystykę i potencjał wnioskodawcy,</w:t>
      </w:r>
    </w:p>
    <w:p w14:paraId="10F9959B" w14:textId="5CEC871E" w:rsidR="00EC4AE0" w:rsidRDefault="00EC4AE0" w:rsidP="00981EAC">
      <w:pPr>
        <w:pStyle w:val="Podstawaprawna"/>
        <w:numPr>
          <w:ilvl w:val="1"/>
          <w:numId w:val="7"/>
        </w:numPr>
      </w:pPr>
      <w:r>
        <w:t>zasoby ludzkie,</w:t>
      </w:r>
    </w:p>
    <w:p w14:paraId="51ED13A7" w14:textId="79086EF9" w:rsidR="00EC4AE0" w:rsidRDefault="00EC4AE0" w:rsidP="00981EAC">
      <w:pPr>
        <w:pStyle w:val="Podstawaprawna"/>
        <w:numPr>
          <w:ilvl w:val="1"/>
          <w:numId w:val="7"/>
        </w:numPr>
      </w:pPr>
      <w:r>
        <w:lastRenderedPageBreak/>
        <w:t>opis planowanej inwestycji,</w:t>
      </w:r>
    </w:p>
    <w:p w14:paraId="0C4D414E" w14:textId="4859EB41" w:rsidR="00081719" w:rsidRPr="00081719" w:rsidRDefault="00EC4AE0" w:rsidP="00981EAC">
      <w:pPr>
        <w:pStyle w:val="Podstawaprawna"/>
        <w:numPr>
          <w:ilvl w:val="1"/>
          <w:numId w:val="7"/>
        </w:numPr>
      </w:pPr>
      <w:r>
        <w:t>prognozę finansową.</w:t>
      </w:r>
    </w:p>
    <w:p w14:paraId="21B77096" w14:textId="45E20E59" w:rsidR="00EC4AE0" w:rsidRDefault="00EC4AE0" w:rsidP="00981EAC">
      <w:pPr>
        <w:pStyle w:val="Podstawaprawna"/>
      </w:pPr>
      <w:r>
        <w:t>Oceny biznesplanów dokonuje Komisja Oceny Wniosków (KOW) zgodnie z Regulaminem KOW, stanowiącym załącznik nr 7 do Regulaminu.</w:t>
      </w:r>
    </w:p>
    <w:p w14:paraId="1566EAB5" w14:textId="4C47596E" w:rsidR="00EC4AE0" w:rsidRDefault="00EC4AE0" w:rsidP="00981EAC">
      <w:pPr>
        <w:pStyle w:val="Podstawaprawna"/>
      </w:pPr>
      <w:r>
        <w:t>Błędy formalne w dokumentach niezbędnych do udzielenia wsparcia finansowego mogą zostać jednorazowo poprawione przez Wnioskodawcę (grupę inicjatywną, przedsiębiorstwo społeczne bądź podmiot ekonomii społecznej). O konieczności dokonania ich poprawy Wnioskodawca informowany jest przez Realizatora niezwłocznie po ich ujawnieniu.</w:t>
      </w:r>
    </w:p>
    <w:p w14:paraId="2846EEC8" w14:textId="77777777" w:rsidR="00EC4AE0" w:rsidRDefault="00EC4AE0" w:rsidP="00981EAC">
      <w:pPr>
        <w:pStyle w:val="Podstawaprawna"/>
      </w:pPr>
      <w:r>
        <w:t>Ocena formalna i merytoryczna dokonywana jest w terminie 30 dni od daty zakończenia danego naboru, przy czym wezwanie Wnioskodawcy do usunięcia braków i/lub błędów formalnych w biznesplanie przesłane przez Realizatora wydłuża ten termin o czas od otrzymania wezwania przez Wnioskodawcę do otrzymania uzupełnień przez Realizatora. W uzasadnionych przypadkach termin ten może zostać wydłużony.</w:t>
      </w:r>
    </w:p>
    <w:p w14:paraId="44433E01" w14:textId="683EAB53" w:rsidR="00EC4AE0" w:rsidRDefault="00EC4AE0" w:rsidP="00981EAC">
      <w:pPr>
        <w:pStyle w:val="Podstawaprawna"/>
      </w:pPr>
      <w:r>
        <w:t>W trakcie oceny przez KOW może wystąpić konieczność obrony biznesplanu przez Wnioskodawcę:</w:t>
      </w:r>
    </w:p>
    <w:p w14:paraId="62AE93EA" w14:textId="473F6B3D" w:rsidR="00EC4AE0" w:rsidRDefault="00EC4AE0" w:rsidP="00981EAC">
      <w:pPr>
        <w:pStyle w:val="Podstawaprawna"/>
        <w:numPr>
          <w:ilvl w:val="1"/>
          <w:numId w:val="16"/>
        </w:numPr>
      </w:pPr>
      <w:r>
        <w:t>fakultatywność bądź obligatoryjność obrony biznesplanu wynika z Regulaminu KOW, którego treść stanowi załącznik nr 7 do Regulaminu,</w:t>
      </w:r>
    </w:p>
    <w:p w14:paraId="5E6D52E5" w14:textId="664CFF6B" w:rsidR="00EC4AE0" w:rsidRDefault="00EC4AE0" w:rsidP="00981EAC">
      <w:pPr>
        <w:pStyle w:val="Podstawaprawna"/>
        <w:numPr>
          <w:ilvl w:val="1"/>
          <w:numId w:val="16"/>
        </w:numPr>
      </w:pPr>
      <w:r>
        <w:t xml:space="preserve">fakultatywna obrona biznesplanu – w przypadku stwierdzenia na etapie oceny merytorycznej niejasności w treści biznesplanu, utrudniających KOW zrozumienie intencji Wnioskodawcy (np. błędy rachunkowe, oczywiste omyłki pisarskie, zapisy powodujące rozbieżne interpretacje itd.), KOW może wezwać Wnioskodawcę </w:t>
      </w:r>
      <w:r w:rsidR="00781C07">
        <w:t xml:space="preserve">do obrony biznesplanu </w:t>
      </w:r>
      <w:r>
        <w:t>w terminie nie dłuższym niż 3 dni robocze</w:t>
      </w:r>
      <w:r w:rsidR="00781C07">
        <w:t xml:space="preserve"> od wezwania,</w:t>
      </w:r>
      <w:r>
        <w:t xml:space="preserve"> na spotkanie z KOW celem przeprowadzenia rozmowy dotyczącej wyjaśnienia założeń, aspektów finansowych, ekonomicznych i społecznych biznesplanu.</w:t>
      </w:r>
    </w:p>
    <w:p w14:paraId="231201B2" w14:textId="17607A0A" w:rsidR="00EC4AE0" w:rsidRDefault="00EC4AE0" w:rsidP="00981EAC">
      <w:pPr>
        <w:pStyle w:val="Podstawaprawna"/>
      </w:pPr>
      <w:r>
        <w:lastRenderedPageBreak/>
        <w:t>W wyniku oceny biznesplan może uzyskać maksymalnie 120 punktów. Wsparcie finansowe jest przyznawane Podmiotom objętym wsparciem, których biznesplany uzyskały minimum 60% punktów, tj. 72 punkty, oraz minimum 60% punktów możliwych do uzyskania w każd</w:t>
      </w:r>
      <w:r w:rsidR="00A86893">
        <w:t xml:space="preserve">ym kryterium </w:t>
      </w:r>
      <w:r w:rsidRPr="00A21400">
        <w:t>oceny w § 5 pkt 14 Regulaminu</w:t>
      </w:r>
      <w:r>
        <w:t xml:space="preserve"> (nie dotyczy </w:t>
      </w:r>
      <w:r w:rsidR="00F444A2">
        <w:t>pozycji nr 1</w:t>
      </w:r>
      <w:r w:rsidR="00A21400">
        <w:t>6</w:t>
      </w:r>
      <w:r>
        <w:t>), pod warunkiem posiadania przez Realizatora środków finansowych na udzielenie tego wsparcia.</w:t>
      </w:r>
    </w:p>
    <w:p w14:paraId="04D7CFBA" w14:textId="03F07524" w:rsidR="00EC4AE0" w:rsidRDefault="00EC4AE0" w:rsidP="00981EAC">
      <w:pPr>
        <w:pStyle w:val="Podstawaprawna"/>
      </w:pPr>
      <w:r>
        <w:t>W przypadku uzyskania przez Podmioty objęte wsparciem takiej samej liczby punktów o pozycji na liście rankingowej decyduje wyższa liczba punktów przyznana za poniższe elementy oceny: Celowość przedsięwzięcia, aspekty społeczne i kluczowe sfery rozwojowe przedsiębiorstw społecznych KPRES.</w:t>
      </w:r>
    </w:p>
    <w:p w14:paraId="6648BFAD" w14:textId="3ACA8759" w:rsidR="00EC4AE0" w:rsidRDefault="00EC4AE0" w:rsidP="00981EAC">
      <w:pPr>
        <w:pStyle w:val="Podstawaprawna"/>
      </w:pPr>
      <w:r>
        <w:t>Po przeprowadzeniu oceny Realizator na jej podstawie może podjąć decyzję o:</w:t>
      </w:r>
    </w:p>
    <w:p w14:paraId="0FEE3707" w14:textId="4EE3EB06" w:rsidR="00EC4AE0" w:rsidRDefault="00EC4AE0" w:rsidP="00981EAC">
      <w:pPr>
        <w:pStyle w:val="Podstawaprawna"/>
        <w:numPr>
          <w:ilvl w:val="1"/>
          <w:numId w:val="17"/>
        </w:numPr>
      </w:pPr>
      <w:r>
        <w:t>udzieleniu wsparcia finansowego,</w:t>
      </w:r>
    </w:p>
    <w:p w14:paraId="40C1BF97" w14:textId="06B72DB0" w:rsidR="00EC4AE0" w:rsidRDefault="00EC4AE0" w:rsidP="00981EAC">
      <w:pPr>
        <w:pStyle w:val="Podstawaprawna"/>
        <w:numPr>
          <w:ilvl w:val="1"/>
          <w:numId w:val="17"/>
        </w:numPr>
      </w:pPr>
      <w:r>
        <w:t>nieudzieleniu wsparcia finansowego ze względu na brak wymaganej liczby punktów,</w:t>
      </w:r>
    </w:p>
    <w:p w14:paraId="63DFD899" w14:textId="3C606FEF" w:rsidR="00EC4AE0" w:rsidRDefault="00EC4AE0" w:rsidP="00981EAC">
      <w:pPr>
        <w:pStyle w:val="Podstawaprawna"/>
        <w:numPr>
          <w:ilvl w:val="1"/>
          <w:numId w:val="17"/>
        </w:numPr>
      </w:pPr>
      <w:r>
        <w:t>nieudzieleniu wsparcia finansowego ze względu na brak środków finansowych.</w:t>
      </w:r>
    </w:p>
    <w:p w14:paraId="1D855022" w14:textId="1A1A1FAB" w:rsidR="00EC4AE0" w:rsidRDefault="00EC4AE0" w:rsidP="00981EAC">
      <w:pPr>
        <w:pStyle w:val="Podstawaprawna"/>
      </w:pPr>
      <w:r>
        <w:t>Realizator informuje pisemnie lub mailowo przedstawiciela ROPS UMWP o terminie i miejscu posiedzenia KOW w terminie co najmniej 5 dni przed planowanym posiedzeniem KOW, także w przypadku procedury odwoławczej, przy czym w tym przypadku (ze względu na cel działania) termin ten może być krótszy. Przedstawiciele ROPS mają prawo uczestniczyć w posiedzeniu w charakterze obserwatorów z prawem wglądu do dokumentacji.</w:t>
      </w:r>
    </w:p>
    <w:p w14:paraId="483894EE" w14:textId="17652337" w:rsidR="00A21400" w:rsidRPr="003F3D0B" w:rsidRDefault="00EC4AE0" w:rsidP="00933CF5">
      <w:pPr>
        <w:pStyle w:val="Podstawaprawna"/>
        <w:keepNext/>
        <w:rPr>
          <w:b/>
        </w:rPr>
      </w:pPr>
      <w:r>
        <w:lastRenderedPageBreak/>
        <w:t>Komisja Oceny Wniosków dokonuje oceny w oparciu o następujące kryteria:</w:t>
      </w:r>
    </w:p>
    <w:p w14:paraId="4087FA43" w14:textId="5140DB00" w:rsidR="009E3B13" w:rsidRPr="00A21400" w:rsidRDefault="00E15A74" w:rsidP="00A21400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4</w: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t>- Kryteria oceny wniosków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  <w:tblCaption w:val="Tabela 4 - Kryteria oceny wniosków"/>
        <w:tblDescription w:val="Tabela zawiera opis kryteriów oceny wniosków"/>
      </w:tblPr>
      <w:tblGrid>
        <w:gridCol w:w="567"/>
        <w:gridCol w:w="2694"/>
        <w:gridCol w:w="4961"/>
        <w:gridCol w:w="1134"/>
      </w:tblGrid>
      <w:tr w:rsidR="009F74C6" w14:paraId="03C47609" w14:textId="77777777" w:rsidTr="006735E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9180B41" w14:textId="5DED8525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75EE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81E610" w14:textId="77777777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749508" w14:textId="1FAACD86" w:rsidR="009F74C6" w:rsidRPr="005275E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>Pozycja szczegółowa w ramach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5861446" w14:textId="77777777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Max. liczba punktów </w:t>
            </w:r>
          </w:p>
        </w:tc>
      </w:tr>
      <w:tr w:rsidR="005275EE" w14:paraId="279BEB31" w14:textId="77777777" w:rsidTr="00EC2C88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BC47B62" w14:textId="2392EBCD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1" w:name="_Toc183082317"/>
            <w:bookmarkEnd w:id="4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66E92BE" w14:textId="3A8444FB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BBE354A" w14:textId="3B46AF14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B0F5E27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5275EE" w14:paraId="7C8FD4CA" w14:textId="77777777" w:rsidTr="00EC2C88">
        <w:trPr>
          <w:trHeight w:val="1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39A754B" w14:textId="5253EDFF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2" w:name="_Toc183082318"/>
            <w:bookmarkEnd w:id="4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0A325E6" w14:textId="7F571703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928473" w14:textId="5DEEF296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Tworzenie nowych miejsc pracy i nowych przedsiębiorstw społecznych w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AF0378C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275EE" w14:paraId="6573EDB5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4E34EE8" w14:textId="19D919B0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3" w:name="_Toc183082319"/>
            <w:bookmarkEnd w:id="4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3C67E4C" w14:textId="4B1AD962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F56E823" w14:textId="2ADC3559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>Ocena wartości społecznej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4142FA1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4B2BA066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E217112" w14:textId="2F7DCF31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4" w:name="_Toc183082320"/>
            <w:bookmarkEnd w:id="44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8CCC75" w14:textId="3AC2F654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FB87FF" w14:textId="0104F255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Realność projektowanych produktów/ usług i możliwość ich realizacji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9D0DEA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1C9AAEE3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B55373" w14:textId="0A259E3E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5" w:name="_Toc183082321"/>
            <w:bookmarkEnd w:id="45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3441E26" w14:textId="6470CD14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E4F6048" w14:textId="35D1519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Racjonalność oszacowania liczby potencjalnych klientów w stosunku do planu przedsięwzięcia (analiza rynku oraz konkurencji)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62D8D84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637E7D11" w14:textId="77777777" w:rsidTr="00EC2C88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533FB33" w14:textId="5343B8D0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6" w:name="_Toc183082322"/>
            <w:bookmarkEnd w:id="46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7FFC04D" w14:textId="56786CEE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638D154" w14:textId="1CCAAE20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Realność przyjętej polityki cenowej oraz prognozowanej sprzedaży (w tym oferty/ofert usług danego przedsiębiorstwa społecznego w odniesieniu do realizowanego przedsięwzięcia)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CC382D2" w14:textId="0D275923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6306272F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F92433C" w14:textId="2934D198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7" w:name="_Toc183082323"/>
            <w:bookmarkEnd w:id="47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88F5097" w14:textId="32CDF782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Potencjał Podmiotu objętego wsparciem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2A1251" w14:textId="11617E0F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Wykształcenie, umiejętności, kompetencje i doświadczenie przyszłych członków lub pracowników przedsiębiorstwa społecznego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E0D65C5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A21400" w14:paraId="139A0D1D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DB58ED2" w14:textId="77777777" w:rsidR="00A21400" w:rsidRPr="005275EE" w:rsidRDefault="00A21400" w:rsidP="00FD193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934FA30" w14:textId="7EDB1A8F" w:rsidR="00A21400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Potencjał Podmiotu objętego wsparciem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06ECC7F" w14:textId="3305AA5B" w:rsidR="00A21400" w:rsidRPr="00A21400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Struktura zatrudnienia w tym zarządzania gwarantuje realność przedsięwzięcia i prawidłowe funkcjonowanie przedsiębiorstwa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5A7DB70" w14:textId="7B652D23" w:rsidR="00A21400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6907EB1B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952A3FE" w14:textId="042DDADB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8" w:name="_Toc183082324"/>
            <w:bookmarkEnd w:id="48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B192FE0" w14:textId="7E83ED96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26A34AC" w14:textId="51E75F8C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F736574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0F50BC65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FD34E16" w14:textId="040868CA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9" w:name="_Toc183082325"/>
            <w:bookmarkEnd w:id="49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F48750F" w14:textId="263E8B01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86795AF" w14:textId="34495A06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Opłacalność i racjonalność przedsięwzięcia – w jakim stopniu przedsięwzięcie jest efektywne ekonomicznie przy uwzględnieniu osiągnięcia korzyści społecznych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8E61F6F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132B2569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75824B7" w14:textId="5C214465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0" w:name="_Toc183082326"/>
            <w:bookmarkEnd w:id="5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874766" w14:textId="4867746A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B8558E4" w14:textId="4D5E653A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 xml:space="preserve">Adekwatność posiadanych i/lub planowanych zasobów organizacyjnych/rzeczowych/finansowych, które zostaną wykorzystane do realizacji przedsięwzięcia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5B02FEB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3DEEEE8F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946FB37" w14:textId="1151909E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1" w:name="_Toc183082327"/>
            <w:bookmarkEnd w:id="5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28B0E9C" w14:textId="77777777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Wielowariantowość (możliwość rozszerzenia działalności lub zmiany jej profilu w koniecznych przypadkach, elastyczność oferowanych usług oraz możliwość dostosowania ich świadczenia do potrzeb zgłaszanych przez rynek)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207786" w14:textId="641847E5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F9623F8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51B4BA0E" w14:textId="77777777" w:rsidTr="00EC2C8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242BB65" w14:textId="0125BAB2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2" w:name="_Toc183082328"/>
            <w:bookmarkEnd w:id="5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9C7BC8" w14:textId="759F5187" w:rsidR="0013095F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Trwałość ekonomiczno-finansowa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51BC432" w14:textId="4939ED50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Ocena szans przetrwania i rozwoju przedsiębiorstwa społecznego w odniesieniu do realizowanego przedsięwzięcia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54275FA" w14:textId="20A56DAD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21400" w14:paraId="2B837DFE" w14:textId="77777777" w:rsidTr="00EC2C8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4C1FC29" w14:textId="77777777" w:rsidR="00A21400" w:rsidRPr="005275EE" w:rsidRDefault="00A21400" w:rsidP="00FD193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0F36617" w14:textId="77726E21" w:rsidR="00A21400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Trwałość ekonomiczno-finansowa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4A07F36" w14:textId="3F65B6A0" w:rsidR="00A21400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Realność i adekwatność proponowanych źródeł finansowania zapewniających płynność finansową po upływie okresu 12 miesięcy od dnia podpisania umowy o udzielenie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C3D0206" w14:textId="056D50A1" w:rsidR="00A21400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4F057770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D529ACE" w14:textId="2C4B4719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3" w:name="_Toc183082329"/>
            <w:bookmarkEnd w:id="5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AA93573" w14:textId="77777777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Kompletność, przejrzystość, prostota, zrozumiałość założeń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509A403" w14:textId="6F513D4A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DE5AC07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421B7565" w14:textId="77777777" w:rsidTr="00EC2C88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FC3D6EF" w14:textId="0AC8AD7F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4" w:name="_Toc183082330"/>
            <w:bookmarkEnd w:id="54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0BDD772" w14:textId="2774C33A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Preferowane do wsparcia osoby, o których mowa w art. 2 pkt 6 lit. </w:t>
            </w:r>
            <w:r w:rsidR="00E36C2C">
              <w:rPr>
                <w:rFonts w:ascii="Arial" w:hAnsi="Arial" w:cs="Arial"/>
                <w:sz w:val="22"/>
                <w:szCs w:val="22"/>
              </w:rPr>
              <w:t>b</w:t>
            </w:r>
            <w:r w:rsidRPr="008C41FE">
              <w:rPr>
                <w:rFonts w:ascii="Arial" w:hAnsi="Arial" w:cs="Arial"/>
                <w:sz w:val="22"/>
                <w:szCs w:val="22"/>
              </w:rPr>
              <w:t xml:space="preserve">, d, e, g, h, i oraz l ustawy z dnia 5 sierpnia 2022 r. o ekonomii społecznej </w:t>
            </w:r>
            <w:r w:rsidR="00E36C2C">
              <w:rPr>
                <w:rFonts w:ascii="Arial" w:hAnsi="Arial" w:cs="Arial"/>
                <w:sz w:val="22"/>
                <w:szCs w:val="22"/>
              </w:rPr>
              <w:t>(1 pkt za osobę)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7196119" w14:textId="59F82C06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AEC07D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17CEBC25" w14:textId="3E8FC520" w:rsidR="00183B3C" w:rsidRPr="00183B3C" w:rsidRDefault="00183B3C" w:rsidP="00183B3C">
      <w:pPr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83B3C">
        <w:rPr>
          <w:rFonts w:ascii="Arial" w:hAnsi="Arial" w:cs="Arial"/>
          <w:b/>
          <w:sz w:val="22"/>
          <w:szCs w:val="22"/>
        </w:rPr>
        <w:t>Łączna liczba punktów do zdobycia w Tabeli</w:t>
      </w:r>
      <w:r w:rsidR="00585371">
        <w:rPr>
          <w:rFonts w:ascii="Arial" w:hAnsi="Arial" w:cs="Arial"/>
          <w:b/>
          <w:sz w:val="22"/>
          <w:szCs w:val="22"/>
        </w:rPr>
        <w:t xml:space="preserve"> 4 </w:t>
      </w:r>
      <w:r w:rsidRPr="00183B3C">
        <w:rPr>
          <w:rFonts w:ascii="Arial" w:hAnsi="Arial" w:cs="Arial"/>
          <w:b/>
          <w:sz w:val="22"/>
          <w:szCs w:val="22"/>
        </w:rPr>
        <w:t>- Kryteria oceny wniosków</w:t>
      </w:r>
      <w:r w:rsidRPr="00183B3C">
        <w:rPr>
          <w:rFonts w:ascii="Arial" w:hAnsi="Arial" w:cs="Arial"/>
          <w:b/>
          <w:i/>
          <w:sz w:val="22"/>
          <w:szCs w:val="22"/>
        </w:rPr>
        <w:t xml:space="preserve"> </w:t>
      </w:r>
      <w:r w:rsidRPr="00183B3C">
        <w:rPr>
          <w:rFonts w:ascii="Arial" w:hAnsi="Arial" w:cs="Arial"/>
          <w:b/>
          <w:sz w:val="22"/>
          <w:szCs w:val="22"/>
        </w:rPr>
        <w:t>wynosi 120.</w:t>
      </w:r>
    </w:p>
    <w:p w14:paraId="7B7A913E" w14:textId="210D56FC" w:rsidR="006972ED" w:rsidRPr="00B75F7B" w:rsidRDefault="006972ED" w:rsidP="006735E7">
      <w:pPr>
        <w:spacing w:before="240" w:line="360" w:lineRule="auto"/>
        <w:rPr>
          <w:rFonts w:ascii="Arial" w:hAnsi="Arial" w:cs="Arial"/>
          <w:position w:val="-1"/>
          <w:sz w:val="22"/>
          <w:szCs w:val="22"/>
          <w:lang w:eastAsia="en-US"/>
        </w:rPr>
      </w:pPr>
      <w:r w:rsidRPr="00B75F7B">
        <w:rPr>
          <w:rFonts w:ascii="Arial" w:hAnsi="Arial" w:cs="Arial"/>
          <w:sz w:val="22"/>
          <w:szCs w:val="22"/>
        </w:rPr>
        <w:t>Na podstawie wyników oceny Komisji Oceny Wniosków OWES przygotowuje listy rankingowe Podmiotów objętych wsparciem, z zastrzeżeniem, że ze wsparcia na utworzenie i utrzymanie miejsca pracy w PS można skorzystać tylko łącznie. OWES każdorazowo może przygotować również listę rezerwową dla grup inicjatywnych/ podmiotów.</w:t>
      </w:r>
    </w:p>
    <w:p w14:paraId="2823001F" w14:textId="60405C8E" w:rsidR="006972ED" w:rsidRPr="002A1318" w:rsidRDefault="006972ED" w:rsidP="00981EAC">
      <w:pPr>
        <w:pStyle w:val="Podstawaprawna"/>
      </w:pPr>
      <w:r w:rsidRPr="002A1318">
        <w:t>Listy rankingowe grup inicjatywnych/podmiotów ekonomii społecznej/ przedsiębiorstw społecznych zakwalifikowanych do wsparcia finansowego na utworzenie i utrzymanie miejsca pracy w PS OWES zamieszcza na stronie internetowej projektu, wraz z informacją o dacie przyznania tego wsparcia, jego zakresie oraz liczbie przyznanych punktów w ramach oceny merytorycznej. OWES będzie aktualizował listy rankingowe niezwłocznie, nie później niż do 3 dni roboczych od momentu przyznania wsparcia finansowego na utworzenie i utrzymanie miejsca pracy w PS.</w:t>
      </w:r>
    </w:p>
    <w:p w14:paraId="61C85DD5" w14:textId="202BAE9F" w:rsidR="006972ED" w:rsidRPr="002A1318" w:rsidRDefault="006972ED" w:rsidP="00981EAC">
      <w:pPr>
        <w:pStyle w:val="Podstawaprawna"/>
      </w:pPr>
      <w:r w:rsidRPr="002A1318">
        <w:t>Decyzję Realizatora o przyznaniu bądź nieprzyznaniu wsparcia finansowego na utworzenie i utrzymanie miejsca pracy w PS Podmiot objęty wsparciem otrzymuje na piśmie lub w formie skanu w terminie 14 dni od dnia ogłoszenia/aktualizacji listy rankingowej, wraz z informacją o uzyskanej w wyniku oceny wniosku liczbie punktów oraz uzasadnieniem w przypadku decyzji o nieprzyznaniu wsparcia.</w:t>
      </w:r>
    </w:p>
    <w:p w14:paraId="5EC49389" w14:textId="2DE9F41D" w:rsidR="006972ED" w:rsidRPr="002A1318" w:rsidRDefault="006972ED" w:rsidP="00981EAC">
      <w:pPr>
        <w:pStyle w:val="Podstawaprawna"/>
      </w:pPr>
      <w:r w:rsidRPr="002A1318">
        <w:lastRenderedPageBreak/>
        <w:t>Wnioskodawca, któr</w:t>
      </w:r>
      <w:r w:rsidR="00A11D55">
        <w:t xml:space="preserve">ego wniosek nie uzyskał wymaganej liczby punktów lub nie uzyskał wsparcia ze względu na brak środków finansowych, może skorzystać z procedury odwoławczej </w:t>
      </w:r>
      <w:r w:rsidRPr="002A1318">
        <w:t xml:space="preserve">zgodnie z </w:t>
      </w:r>
      <w:r w:rsidR="00A11D55">
        <w:t xml:space="preserve">zapisami </w:t>
      </w:r>
      <w:r w:rsidRPr="002A1318">
        <w:t>§ 6 Regulaminu.</w:t>
      </w:r>
    </w:p>
    <w:p w14:paraId="365CE2D6" w14:textId="4A0ABFC5" w:rsidR="006972ED" w:rsidRPr="002A1318" w:rsidRDefault="006972ED" w:rsidP="00981EAC">
      <w:pPr>
        <w:pStyle w:val="Podstawaprawna"/>
      </w:pPr>
      <w:r w:rsidRPr="002A1318">
        <w:t>Po otrzymaniu decyzji o udzieleniu wsparcia na utworzenie i utrzymanie miejsc pracy w PS grupa inicjatywna rejestruje podmiot w Krajowym Rejestrze Sądowym lub innym rejestrze i niezwłocznie po tym przedkłada OWES dokumenty wymienione w § 5 pkt 3 Regulaminu, niezbędne do zawarcia Umowy o udzielenie wsparcia finansowego na utworzenie i utrzymanie miejsca pracy.</w:t>
      </w:r>
    </w:p>
    <w:p w14:paraId="2476ED15" w14:textId="21FFCF68" w:rsidR="006972ED" w:rsidRPr="002A1318" w:rsidRDefault="006972ED" w:rsidP="00981EAC">
      <w:pPr>
        <w:pStyle w:val="Podstawaprawna"/>
      </w:pPr>
      <w:r w:rsidRPr="002A1318">
        <w:t>Nowe miejsce pracy musi zostać utworzone do 3 miesięcy od dnia wypłaty wsparcia finansowego na utworzenie miejsca pracy w PS. W przypadku nieutworzenia miejsca pracy w terminie do 3 miesięcy od dnia wypłaty środków wsparcie finansowe w całości podlega zwrotowi. Okres ten w uzasadnionych przypadkach może zostać wydłużony o 30 dni. Za uzasadniony przypadek należy uznać wystąpienie czynników zewnętrznych, niezależnych od PS, które uniemożliwiają mu zatrudnienie osoby w tym terminie, np. problem z uzyskaniem pozwoleń, odbiory techniczne. Za dzień wypłaty środków uznaje się dzień obciążenia rachunku bankowego Realizatora.</w:t>
      </w:r>
    </w:p>
    <w:p w14:paraId="01720118" w14:textId="770E12B2" w:rsidR="006972ED" w:rsidRPr="002A1318" w:rsidRDefault="006972ED" w:rsidP="00981EAC">
      <w:pPr>
        <w:pStyle w:val="Podstawaprawna"/>
      </w:pPr>
      <w:r w:rsidRPr="002A1318">
        <w:t xml:space="preserve">W przypadku braku zastrzeżeń ze strony Realizatora do dokumentów wymienionych w ust. 3 Podmiot objęty wsparciem podpisuje z OWES Umowę o udzielenie wsparcia finansowego na utworzenie i utrzymanie miejsca pracy, której wzór stanowi załącznik nr </w:t>
      </w:r>
      <w:r w:rsidR="007E6064">
        <w:t>3</w:t>
      </w:r>
      <w:r w:rsidRPr="002A1318">
        <w:t xml:space="preserve"> do Regulaminu.</w:t>
      </w:r>
    </w:p>
    <w:p w14:paraId="0DA0AD9E" w14:textId="2398E0E3" w:rsidR="006972ED" w:rsidRPr="002A1318" w:rsidRDefault="006972ED" w:rsidP="00981EAC">
      <w:pPr>
        <w:pStyle w:val="Podstawaprawna"/>
      </w:pPr>
      <w:r w:rsidRPr="002A1318">
        <w:t xml:space="preserve">Umowa o udzielenie wsparcia finansowego na utworzenie i utrzymanie miejsca pracy (stanowiąca załącznik nr </w:t>
      </w:r>
      <w:r w:rsidR="007E6064">
        <w:t>3</w:t>
      </w:r>
      <w:r w:rsidRPr="002A1318">
        <w:t xml:space="preserve"> do niniejszego Regulaminu) określa w szczególności wartość i warunki wypłaty wsparcia finansowego, w tym okres jego wydatkowania, obowiązki kontrolne i zasadę trwałości miejsc pracy oraz PS, a także inne zobowiązania Podmiotu objętego wsparciem.</w:t>
      </w:r>
    </w:p>
    <w:p w14:paraId="68314D34" w14:textId="30ACA36E" w:rsidR="006972ED" w:rsidRPr="002A1318" w:rsidRDefault="006972ED" w:rsidP="00981EAC">
      <w:pPr>
        <w:pStyle w:val="Podstawaprawna"/>
      </w:pPr>
      <w:r w:rsidRPr="002A1318">
        <w:t xml:space="preserve">W przypadku zawarcia Umowy o udzielenie wsparcia finansowego na utworzenie i utrzymanie miejsca pracy najpóźniej w dniu jej podpisania Podmiot objęty wsparciem zobowiązany jest do wniesienia zabezpieczenia prawidłowego wykonania Umowy </w:t>
      </w:r>
      <w:r w:rsidR="00933CF5">
        <w:rPr>
          <w:rFonts w:eastAsia="Arial"/>
          <w:color w:val="000000"/>
        </w:rPr>
        <w:t>w formie aktu notarialnego z oświadczeniem o dobrowolnym poddaniu się egzekucji</w:t>
      </w:r>
      <w:r w:rsidR="00C02F1A">
        <w:t>.</w:t>
      </w:r>
    </w:p>
    <w:p w14:paraId="2F0551A7" w14:textId="30A09189" w:rsidR="006972ED" w:rsidRPr="002A1318" w:rsidRDefault="006972ED" w:rsidP="00981EAC">
      <w:pPr>
        <w:pStyle w:val="Podstawaprawna"/>
      </w:pPr>
      <w:r w:rsidRPr="002A1318">
        <w:lastRenderedPageBreak/>
        <w:t>Niezależnie od powyższego Realizator ma prawo wezwać Podmiot objęty wsparciem do złożenia dodatkowego zabezpieczenia lub zabezpieczeń prawidłowej realizacji Umowy o udzielenie wsparcia finansowego na utworzenie i utrzymanie miejsca pracy. Zabezpieczeniem tym mogą być w szczególności:</w:t>
      </w:r>
    </w:p>
    <w:p w14:paraId="7A1A3F91" w14:textId="11B38D0F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>poręczenia wniesione przez:</w:t>
      </w:r>
    </w:p>
    <w:p w14:paraId="5C059DF4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osoby prawne – pod warunkiem dokonania oceny ich sytuacji finansowej w oparciu o dokumenty finansowe, </w:t>
      </w:r>
    </w:p>
    <w:p w14:paraId="5E897247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jednostki samorządu terytorialnego – sytuacja finansowa jednostki samorządu terytorialnego nie podlega ocenie, </w:t>
      </w:r>
    </w:p>
    <w:p w14:paraId="59F2096C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fundusz poręczeń, </w:t>
      </w:r>
    </w:p>
    <w:p w14:paraId="35606933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 </w:t>
      </w:r>
    </w:p>
    <w:p w14:paraId="4EB091C2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Weksel własny, </w:t>
      </w:r>
    </w:p>
    <w:p w14:paraId="66D49D36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Weksel z poręczeniem wekslowym (aval), w tym z poręczeniem banku bądź spółdzielczej kasy oszczędnościowo- kredytowej, </w:t>
      </w:r>
    </w:p>
    <w:p w14:paraId="05A00360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Gwarancja bankowa lub ubezpieczeniowa, </w:t>
      </w:r>
    </w:p>
    <w:p w14:paraId="66AE3CC9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Zastaw na prawach lub rzeczach, </w:t>
      </w:r>
    </w:p>
    <w:p w14:paraId="455ECCBA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Hipoteka, </w:t>
      </w:r>
    </w:p>
    <w:p w14:paraId="60E0D003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lastRenderedPageBreak/>
        <w:t xml:space="preserve">Blokada środków na rachunku bankowym, </w:t>
      </w:r>
    </w:p>
    <w:p w14:paraId="2B98F821" w14:textId="6FB5BF19" w:rsidR="006972ED" w:rsidRPr="002A1318" w:rsidRDefault="00C02F1A" w:rsidP="00981EAC">
      <w:pPr>
        <w:pStyle w:val="Podstawaprawna"/>
        <w:numPr>
          <w:ilvl w:val="1"/>
          <w:numId w:val="18"/>
        </w:numPr>
      </w:pPr>
      <w:r>
        <w:rPr>
          <w:rFonts w:eastAsia="Arial"/>
          <w:color w:val="000000"/>
        </w:rPr>
        <w:t xml:space="preserve">Weksel in blanco wraz z deklaracją wekslową (wzór weksla i deklaracji wekslowej stanowi załącznik nr </w:t>
      </w:r>
      <w:r w:rsidR="007E6064">
        <w:rPr>
          <w:rFonts w:eastAsia="Arial"/>
          <w:color w:val="000000"/>
        </w:rPr>
        <w:t>8</w:t>
      </w:r>
      <w:r>
        <w:rPr>
          <w:rFonts w:eastAsia="Arial"/>
          <w:color w:val="000000"/>
        </w:rPr>
        <w:t xml:space="preserve"> do Regulaminu)</w:t>
      </w:r>
      <w:r w:rsidR="006972ED" w:rsidRPr="002A1318">
        <w:t xml:space="preserve">, </w:t>
      </w:r>
    </w:p>
    <w:p w14:paraId="2673D930" w14:textId="4B7E9A45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Przewłaszczenie. </w:t>
      </w:r>
    </w:p>
    <w:p w14:paraId="455FE00D" w14:textId="3501D0F0" w:rsidR="006972ED" w:rsidRPr="002A1318" w:rsidRDefault="006972ED" w:rsidP="00981EAC">
      <w:pPr>
        <w:pStyle w:val="Podstawaprawna"/>
      </w:pPr>
      <w:r w:rsidRPr="002A1318">
        <w:t>W przypadku wezwania do złożenia dodatkowego zabezpieczenia prawidłowej realizacji Umowy o udzielenie wsparcia finansowego na utworzenie i utrzymanie miejsca pracy zgodnie z ust. 2</w:t>
      </w:r>
      <w:r w:rsidR="00DD2FAC">
        <w:t>4</w:t>
      </w:r>
      <w:r w:rsidRPr="002A1318">
        <w:t xml:space="preserve"> (dodatkowe zabezpieczenie): </w:t>
      </w:r>
    </w:p>
    <w:p w14:paraId="0A2335DB" w14:textId="77777777" w:rsidR="006972ED" w:rsidRPr="002A1318" w:rsidRDefault="006972ED" w:rsidP="00981EAC">
      <w:pPr>
        <w:pStyle w:val="Podstawaprawna"/>
        <w:numPr>
          <w:ilvl w:val="1"/>
          <w:numId w:val="19"/>
        </w:numPr>
      </w:pPr>
      <w:r w:rsidRPr="002A1318">
        <w:t xml:space="preserve">co do zasady wypłata środków finansowych na utworzenie i utrzymanie miejsca pracy w PS może nastąpić wyłącznie po wniesieniu dodatkowego zabezpieczenia, które winno być złożone nie później niż terminie 7 dni od zawarcia Umowy; </w:t>
      </w:r>
    </w:p>
    <w:p w14:paraId="03D5D1F4" w14:textId="77777777" w:rsidR="006972ED" w:rsidRPr="002A1318" w:rsidRDefault="006972ED" w:rsidP="00981EAC">
      <w:pPr>
        <w:pStyle w:val="Podstawaprawna"/>
        <w:numPr>
          <w:ilvl w:val="1"/>
          <w:numId w:val="19"/>
        </w:numPr>
      </w:pPr>
      <w:r w:rsidRPr="002A1318">
        <w:t xml:space="preserve">Umowa o udzielenie wsparcia finansowego na utworzenie i utrzymanie miejsca pracy może określać inne terminy wniesienia dodatkowego zabezpieczenia niż wskazane powyżej. </w:t>
      </w:r>
    </w:p>
    <w:p w14:paraId="3CE42461" w14:textId="77777777" w:rsidR="006972ED" w:rsidRPr="002A1318" w:rsidRDefault="006972ED" w:rsidP="00981EAC">
      <w:pPr>
        <w:pStyle w:val="Podstawaprawna"/>
      </w:pPr>
      <w:r w:rsidRPr="002A1318">
        <w:t xml:space="preserve">Wybór formy zabezpieczenia Umowy o udzielenie wsparcia finansowego na utworzenie i utrzymanie miejsca pracy jest dokonywany indywidualnie dla każdej z zawieranych Umów. Niezależnie od umów wcześniej zawartych z danym Podmiotem objętym wsparciem. </w:t>
      </w:r>
    </w:p>
    <w:p w14:paraId="1754738F" w14:textId="77777777" w:rsidR="006972ED" w:rsidRPr="002A1318" w:rsidRDefault="006972ED" w:rsidP="00981EAC">
      <w:pPr>
        <w:pStyle w:val="Podstawaprawna"/>
      </w:pPr>
      <w:r w:rsidRPr="002A1318">
        <w:t xml:space="preserve">Ostateczną decyzję w zakresie akceptacji proponowanej formy zabezpieczenia prawidłowego wykonania Umowy podejmuje Realizator. Odbiorca wsparcia ma prawo wystąpić do Realizatora o odstąpienie od wniesienia dodatkowego zabezpieczenia, składając wniosek w tej sprawie wraz z uzasadnieniem. Uzasadnienie powinno w szczególności odnosić się do sytuacji majątkowej Odbiorcy wsparcia. </w:t>
      </w:r>
    </w:p>
    <w:p w14:paraId="1DE1F205" w14:textId="77777777" w:rsidR="006972ED" w:rsidRPr="002A1318" w:rsidRDefault="006972ED" w:rsidP="00981EAC">
      <w:pPr>
        <w:pStyle w:val="Podstawaprawna"/>
      </w:pPr>
      <w:r w:rsidRPr="002A1318">
        <w:t xml:space="preserve">Realizator w każdym czasie przed zawarciem Umowy oraz w trakcie jej obowiązywania może wezwać Podmiot objęty wsparciem do wniesienia dodatkowego zabezpieczenia, zmiany formy zabezpieczenia prawidłowej realizacji Umowy bądź do rozszerzenia lub/i podniesienia wartości wniesionego zabezpieczenia. </w:t>
      </w:r>
    </w:p>
    <w:p w14:paraId="000E5EB8" w14:textId="77777777" w:rsidR="006972ED" w:rsidRPr="002A1318" w:rsidRDefault="006972ED" w:rsidP="00981EAC">
      <w:pPr>
        <w:pStyle w:val="Podstawaprawna"/>
      </w:pPr>
      <w:r w:rsidRPr="002A1318">
        <w:lastRenderedPageBreak/>
        <w:t xml:space="preserve">Wsparcie finansowe na utworzenie i utrzymanie miejsca pracy w PS jest przyznawane Podmiotowi objętemu wsparciem w formie stawki jednostkowej. </w:t>
      </w:r>
    </w:p>
    <w:p w14:paraId="42547576" w14:textId="77777777" w:rsidR="006972ED" w:rsidRPr="002A1318" w:rsidRDefault="006972ED" w:rsidP="00981EAC">
      <w:pPr>
        <w:pStyle w:val="Podstawaprawna"/>
      </w:pPr>
      <w:r w:rsidRPr="002A1318">
        <w:t xml:space="preserve">W ramach stawki jednostkowej na utworzenie miejsca pracy w PS Podmiot objęty wsparciem zobowiązany jest zrealizować przedsięwzięcie zgodnie z założeniami ujętymi w biznesplanie i na zasadach określonych w niniejszym Regulaminie. </w:t>
      </w:r>
    </w:p>
    <w:p w14:paraId="3D2B07AF" w14:textId="792F1C4B" w:rsidR="006972ED" w:rsidRPr="002A1318" w:rsidRDefault="006972ED" w:rsidP="00981EAC">
      <w:pPr>
        <w:pStyle w:val="Podstawaprawna"/>
      </w:pPr>
      <w:r w:rsidRPr="002A1318">
        <w:t>Stawka jednostkowa na utworzenie miejsca pracy zostanie wypłacona jednorazowo, w formie stałego ryczałtu, po podpisaniu Umowy o udzielenie wsparcia finansowego na utworzenie i utrzymanie miejsca pracy oraz wniesieniu zabezpieczenia Umowy, zgodnie z § 5 pkt 2</w:t>
      </w:r>
      <w:r w:rsidR="00FB0767">
        <w:t>2</w:t>
      </w:r>
      <w:r w:rsidRPr="002A1318">
        <w:t>,2</w:t>
      </w:r>
      <w:r w:rsidR="00FB0767">
        <w:t>3</w:t>
      </w:r>
      <w:r w:rsidRPr="002A1318">
        <w:t>,2</w:t>
      </w:r>
      <w:r w:rsidR="00FB0767">
        <w:t>4</w:t>
      </w:r>
      <w:r w:rsidRPr="002A1318">
        <w:t xml:space="preserve"> Regulaminu, pod warunkiem, że Realizator dysponuje odpowiednią wysokością środków na realizację wypłaty przyznanego wsparcia. Miejsce pracy musi zostać utworzone do 3 miesięcy od dnia wypłaty środków i utrzymane zgodnie z § 1 pkt 18 niniejszego Regulaminu. Okres ten w uzasadnionych przypadkach może zostać wydłużony o dodatkowe 30 dni. </w:t>
      </w:r>
    </w:p>
    <w:p w14:paraId="36D2A78E" w14:textId="77777777" w:rsidR="006972ED" w:rsidRPr="002A1318" w:rsidRDefault="006972ED" w:rsidP="00981EAC">
      <w:pPr>
        <w:pStyle w:val="Podstawaprawna"/>
      </w:pPr>
      <w:r w:rsidRPr="002A1318">
        <w:t xml:space="preserve">Dokumentami potwierdzającymi kwalifikowalność wsparcia są: </w:t>
      </w:r>
    </w:p>
    <w:p w14:paraId="4A72CA67" w14:textId="77777777" w:rsidR="006972ED" w:rsidRPr="00E30071" w:rsidRDefault="006972ED" w:rsidP="006735E7">
      <w:pPr>
        <w:pStyle w:val="Podstawaprawna"/>
        <w:numPr>
          <w:ilvl w:val="1"/>
          <w:numId w:val="6"/>
        </w:numPr>
      </w:pPr>
      <w:r w:rsidRPr="00E30071">
        <w:t xml:space="preserve">dla wsparcia na utworzenie miejsca pracy w PS: </w:t>
      </w:r>
    </w:p>
    <w:p w14:paraId="30CBA6C3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podpisana między Stronami Umowa wsparcia, wskazująca na liczbę miejsc pracy w danym PS i liczbę miejsc pracy, które tworzone są w oparciu o przyznane stawki wraz z wymiarem etatowym tych miejsc; </w:t>
      </w:r>
    </w:p>
    <w:p w14:paraId="0FC95C6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potwierdzenie dokonania przez Realizatora przelewu stawki jednostkowej do PS; </w:t>
      </w:r>
    </w:p>
    <w:p w14:paraId="3AEAEC41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kopia umowy o pracę lub spółdzielczej umowy o pracę potwierdzająca utworzenie miejsca pracy; </w:t>
      </w:r>
    </w:p>
    <w:p w14:paraId="617657B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w przypadku nowo tworzonych PS oraz podmiotów ekonomii społecznej przekształcających się w PS dokumenty potwierdzające założenie/rejestrację nowego PS; </w:t>
      </w:r>
    </w:p>
    <w:p w14:paraId="14103372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lastRenderedPageBreak/>
        <w:t xml:space="preserve">orzeczenie o niepełnosprawności lub inny dokument potwierdzający stopień niepełnosprawności – w przypadku utworzenia miejsca pracy dla osób z niepełnosprawnościami sprzężonymi lub ze znacznym stopniem niepełnosprawności w wymiarze co najmniej ¼ etatu; </w:t>
      </w:r>
    </w:p>
    <w:p w14:paraId="5E26497E" w14:textId="77777777" w:rsidR="006735E7" w:rsidRDefault="006972ED" w:rsidP="00933CF5">
      <w:pPr>
        <w:pStyle w:val="Podstawaprawna"/>
        <w:numPr>
          <w:ilvl w:val="2"/>
          <w:numId w:val="6"/>
        </w:numPr>
      </w:pPr>
      <w:r w:rsidRPr="002A1318">
        <w:t>przedstawienie potwierdzenia zgłoszenia pracownika do ZUS (ZUS ZUA);</w:t>
      </w:r>
    </w:p>
    <w:p w14:paraId="2349586D" w14:textId="77644E8C" w:rsidR="006972ED" w:rsidRPr="00E30071" w:rsidRDefault="006972ED" w:rsidP="006735E7">
      <w:pPr>
        <w:pStyle w:val="Podstawaprawna"/>
        <w:numPr>
          <w:ilvl w:val="1"/>
          <w:numId w:val="6"/>
        </w:numPr>
      </w:pPr>
      <w:r w:rsidRPr="00E30071">
        <w:t xml:space="preserve">dla wsparcia na utrzymanie miejsca pracy w PS: </w:t>
      </w:r>
    </w:p>
    <w:p w14:paraId="4FD2106F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kopia umowy o pracę lub spółdzielczej umowy o pracę oraz świadectwa pracy (jeśli dotyczy) wszystkich osób zatrudnionych na nowo utworzonych miejscach pracy w okresie minimum 12 miesięcy od ich utworzenia oraz okresie trwałości o którym mowa w § 1 pkt. 18 Regulaminu; </w:t>
      </w:r>
    </w:p>
    <w:p w14:paraId="48CD4D10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potwierdzenie opłacania składek ZUS pracowników przez 12 miesięcy od utworzenia miejsca pracy oraz w okresie trwałości o którym mowa w § 1 pkt. 18 Regulaminu; </w:t>
      </w:r>
    </w:p>
    <w:p w14:paraId="07123762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przedstawienie deklaracji rozliczeniowej ZUS DRA i ZUS RCA, </w:t>
      </w:r>
    </w:p>
    <w:p w14:paraId="60E3528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potwierdzenia dokonania przez Realizatora przelewów stawki jednostkowej do PS. </w:t>
      </w:r>
    </w:p>
    <w:p w14:paraId="0BE24ADB" w14:textId="77777777" w:rsidR="006972ED" w:rsidRPr="002A1318" w:rsidRDefault="006972ED" w:rsidP="00981EAC">
      <w:pPr>
        <w:pStyle w:val="Podstawaprawna"/>
      </w:pPr>
      <w:r w:rsidRPr="002A1318">
        <w:t xml:space="preserve">W wyniku przyznania wsparcia finansowego na utworzenie i utrzymanie nowego miejsca pracy w PS lub podmiocie ekonomii społecznej przekształcanym w PS Podmiot objęty wsparciem po 18 m-cach czyli na koniec okresu trwałości ostatniego miejsca pracy na jakie otrzymał dofinansowanie potwierdza – składając oświadczenie o liczbie zatrudnionych osób na umowę o pracę lub spółdzielczą umowę o pracę wraz załączonymi dokumentami źródłowymi: deklaracją zbiorczą DRA i odpowiednio zanonimizowanymi deklaracjami RCA – że doszło do zwiększenia ogólnej liczby miejsc pracy w podmiocie co najmniej o liczbę miejsc pracy, na którą przyznano dofinansowanie. </w:t>
      </w:r>
    </w:p>
    <w:p w14:paraId="035E7B6B" w14:textId="77777777" w:rsidR="006972ED" w:rsidRPr="002A1318" w:rsidRDefault="006972ED" w:rsidP="00981EAC">
      <w:pPr>
        <w:pStyle w:val="Podstawaprawna"/>
      </w:pPr>
      <w:r w:rsidRPr="002A1318">
        <w:lastRenderedPageBreak/>
        <w:t xml:space="preserve">Formą zatrudnienia w ramach miejsc pracy dla osób, o których mowa w § 1 pkt 9 Regulaminu, jest umowa o pracę lub spółdzielcza umowa o pracę. Wymiar zatrudnienia to co najmniej ½ etatu, a w przypadku osób z niepełnosprawnością sprzężoną lub ze znacznym stopniem niepełnosprawności ¼ etatu. </w:t>
      </w:r>
    </w:p>
    <w:p w14:paraId="5AB172C3" w14:textId="77777777" w:rsidR="006972ED" w:rsidRPr="002A1318" w:rsidRDefault="006972ED" w:rsidP="00981EAC">
      <w:pPr>
        <w:pStyle w:val="Podstawaprawna"/>
      </w:pPr>
      <w:r w:rsidRPr="002A1318">
        <w:t xml:space="preserve">Miejsce pracy może zostać utworzone przez PS lub PES przekształcany w PS, najwcześniej w dniu złożenia Wniosku o udzielenie wsparcia finansowego na utworzenie i utrzymanie nowego miejsca pracy w PS na wyłączne ryzyko tego Podmiotu. </w:t>
      </w:r>
    </w:p>
    <w:p w14:paraId="648C9A33" w14:textId="77777777" w:rsidR="006972ED" w:rsidRPr="002A1318" w:rsidRDefault="006972ED" w:rsidP="00981EAC">
      <w:pPr>
        <w:pStyle w:val="Podstawaprawna"/>
      </w:pPr>
      <w:r w:rsidRPr="002A1318">
        <w:t>Wsparcie finansowe na utrzymanie miejsca pracy udzielane jest grupowo (tj. dla nie więcej niż 10 osób zatrudnianych u jednego Podmiotu objętego wsparciem) na podstawie Wniosku o udzielenie wsparcia finansowego na utworzenie i utrzymanie nowego miejsca pracy w PS wraz z biznesplanem (których wzory stanowią załącznik nr 1 i 2 do niniejszego Regulaminu) oraz niezbędnymi załącznikami wynikającymi z niniejszego Regulaminu, na wszystkich nowo zatrudnionych pracowników Podmiotu objętego wsparciem, którzy zostali wskazani we Wniosku o udzielenie wsparcia finansowego na utworzenie i utrzymanie miejsca pracy w PS.</w:t>
      </w:r>
    </w:p>
    <w:p w14:paraId="01047DEF" w14:textId="77777777" w:rsidR="006972ED" w:rsidRPr="002A1318" w:rsidRDefault="006972ED" w:rsidP="00981EAC">
      <w:pPr>
        <w:pStyle w:val="Podstawaprawna"/>
      </w:pPr>
      <w:r w:rsidRPr="002A1318">
        <w:t xml:space="preserve">Stawka jednostkowa na utrzymanie nowego miejsca pracy w PS obejmuje środki finansowe przyznane PS na utrzymanie przez 12 miesięcy miejsca pracy, które zostało utworzone w ramach stawki na utworzenie miejsca pracy. Stawka obejmuje koszty funkcjonowania miejsca pracy w pierwszym okresie od utworzenia, tj.: </w:t>
      </w:r>
    </w:p>
    <w:p w14:paraId="245FE06A" w14:textId="77777777" w:rsidR="006972ED" w:rsidRPr="002A1318" w:rsidRDefault="006972ED" w:rsidP="00981EAC">
      <w:pPr>
        <w:pStyle w:val="Podstawaprawna"/>
      </w:pPr>
      <w:r w:rsidRPr="002A1318">
        <w:t xml:space="preserve">koszty zatrudnienia (w tym wynagrodzenia) osoby na nowo utworzonym miejscu pracy; </w:t>
      </w:r>
    </w:p>
    <w:p w14:paraId="0D310AE5" w14:textId="77777777" w:rsidR="006972ED" w:rsidRPr="002A1318" w:rsidRDefault="006972ED" w:rsidP="00981EAC">
      <w:pPr>
        <w:pStyle w:val="Podstawaprawna"/>
      </w:pPr>
      <w:r w:rsidRPr="002A1318">
        <w:t xml:space="preserve">koszty obowiązkowych opłat, takich jak składki na ubezpieczenia społeczne, zdrowotne; Fundusz Pracy, Fundusz Gwarantowanych świadczeń pracowniczych, </w:t>
      </w:r>
    </w:p>
    <w:p w14:paraId="2D7B9DA4" w14:textId="77777777" w:rsidR="006972ED" w:rsidRPr="002A1318" w:rsidRDefault="006972ED" w:rsidP="00981EAC">
      <w:pPr>
        <w:pStyle w:val="Podstawaprawna"/>
      </w:pPr>
      <w:r w:rsidRPr="002A1318">
        <w:t xml:space="preserve">bieżące niezbędne wydatki dotyczące stanowiska pracy, bez których funkcjonowanie nowo utworzonego miejsca pracy w PS nie może się odbywać. </w:t>
      </w:r>
    </w:p>
    <w:p w14:paraId="7A5B5F60" w14:textId="77777777" w:rsidR="006972ED" w:rsidRPr="002A1318" w:rsidRDefault="006972ED" w:rsidP="00981EAC">
      <w:pPr>
        <w:pStyle w:val="Podstawaprawna"/>
      </w:pPr>
      <w:r w:rsidRPr="002A1318">
        <w:t xml:space="preserve">Przed podpisaniem Umowy o udzielenie wsparcia finansowego na utworzenie i utrzymanie miejsca pracy Realizator ma prawo wezwać Podmiot objęty wsparciem do </w:t>
      </w:r>
      <w:r w:rsidRPr="002A1318">
        <w:lastRenderedPageBreak/>
        <w:t xml:space="preserve">złożenia aktualnych zaświadczeń/ oświadczeń potwierdzających spełnienie przez osobę/osoby dla których mają zostać utworzone miejsca pracy kryteriów, o których mowa w § 1 pkt 9 Regulaminu. </w:t>
      </w:r>
    </w:p>
    <w:p w14:paraId="1E66D050" w14:textId="77777777" w:rsidR="006972ED" w:rsidRPr="002A1318" w:rsidRDefault="006972ED" w:rsidP="00981EAC">
      <w:pPr>
        <w:pStyle w:val="Podstawaprawna"/>
      </w:pPr>
      <w:r w:rsidRPr="002A1318">
        <w:t xml:space="preserve">Wypłata stawki jednostkowej na utrzymanie miejsca pracy jest dokonywana przez Realizatora w formie miesięcznych transz. Realizator dopuszcza wypłatę stawki jednostkowej w innej formie, na uzasadniony pisemny wniosek Podmiotu objętego wsparciem, lub w przypadku kiedy Realizator nie dysponuje okresowo odpowiednią kwotą środków na realizację wypłat przyznanego wsparcia w miesięcznych transzach, lub w innych uzasadnionych celem działania przypadkach. </w:t>
      </w:r>
    </w:p>
    <w:p w14:paraId="178E450A" w14:textId="79DB9D99" w:rsidR="00E008C7" w:rsidRPr="0090366A" w:rsidRDefault="00DD2FAC" w:rsidP="0090366A">
      <w:pPr>
        <w:pStyle w:val="Podstawaprawna"/>
      </w:pPr>
      <w:r w:rsidRPr="0063582E">
        <w:t>Stawka jednostkowa na utrzymanie miejsca pracy będzie wypłacana w 12 równych transzach</w:t>
      </w:r>
      <w:r w:rsidR="00E008C7">
        <w:t xml:space="preserve">, jak wskazuje </w:t>
      </w:r>
      <w:r w:rsidR="0095133C">
        <w:t xml:space="preserve">poniższa </w:t>
      </w:r>
      <w:r w:rsidR="00E008C7">
        <w:t xml:space="preserve">Tabela </w:t>
      </w:r>
      <w:r w:rsidR="0090366A">
        <w:t>5</w:t>
      </w:r>
      <w:r w:rsidR="00E008C7">
        <w:t xml:space="preserve"> – Warunki wypłaty transz</w:t>
      </w:r>
      <w:r w:rsidRPr="0063582E">
        <w:t xml:space="preserve">: </w:t>
      </w:r>
    </w:p>
    <w:p w14:paraId="69EC3D9C" w14:textId="63888001" w:rsidR="0090366A" w:rsidRPr="0090366A" w:rsidRDefault="0090366A" w:rsidP="0090366A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>5</w: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 xml:space="preserve"> - Warunki wypłaty transz</w:t>
      </w:r>
    </w:p>
    <w:tbl>
      <w:tblPr>
        <w:tblW w:w="86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  <w:tblCaption w:val="Tabela 5 - Warunki wypłaty transz"/>
        <w:tblDescription w:val="Tabela zawiera opis warunków wypłat transz"/>
      </w:tblPr>
      <w:tblGrid>
        <w:gridCol w:w="2410"/>
        <w:gridCol w:w="6268"/>
      </w:tblGrid>
      <w:tr w:rsidR="00DD2FAC" w:rsidRPr="0063582E" w14:paraId="263E24A1" w14:textId="77777777" w:rsidTr="006735E7">
        <w:trPr>
          <w:trHeight w:val="229"/>
          <w:tblHeader/>
        </w:trPr>
        <w:tc>
          <w:tcPr>
            <w:tcW w:w="2410" w:type="dxa"/>
            <w:tcMar>
              <w:top w:w="284" w:type="dxa"/>
            </w:tcMar>
          </w:tcPr>
          <w:p w14:paraId="4ABDDB9F" w14:textId="77777777" w:rsidR="00DD2FAC" w:rsidRPr="00853800" w:rsidRDefault="00DD2FAC" w:rsidP="00853800">
            <w:pPr>
              <w:tabs>
                <w:tab w:val="left" w:pos="426"/>
              </w:tabs>
              <w:spacing w:line="360" w:lineRule="auto"/>
              <w:ind w:leftChars="66" w:left="134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53800">
              <w:rPr>
                <w:rFonts w:ascii="Arial" w:hAnsi="Arial" w:cs="Arial"/>
                <w:b/>
                <w:sz w:val="22"/>
                <w:szCs w:val="22"/>
              </w:rPr>
              <w:t xml:space="preserve">Transza </w:t>
            </w:r>
          </w:p>
        </w:tc>
        <w:tc>
          <w:tcPr>
            <w:tcW w:w="6268" w:type="dxa"/>
            <w:tcMar>
              <w:top w:w="284" w:type="dxa"/>
            </w:tcMar>
          </w:tcPr>
          <w:p w14:paraId="709F3195" w14:textId="77777777" w:rsidR="00DD2FAC" w:rsidRPr="00853800" w:rsidRDefault="00DD2FAC" w:rsidP="00853800">
            <w:pPr>
              <w:tabs>
                <w:tab w:val="left" w:pos="426"/>
              </w:tabs>
              <w:spacing w:line="360" w:lineRule="auto"/>
              <w:ind w:leftChars="66" w:left="134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53800">
              <w:rPr>
                <w:rFonts w:ascii="Arial" w:hAnsi="Arial" w:cs="Arial"/>
                <w:b/>
                <w:sz w:val="22"/>
                <w:szCs w:val="22"/>
              </w:rPr>
              <w:t xml:space="preserve">Warunki wypłaty </w:t>
            </w:r>
          </w:p>
        </w:tc>
      </w:tr>
      <w:tr w:rsidR="00DD2FAC" w:rsidRPr="0063582E" w14:paraId="1A5593F3" w14:textId="77777777" w:rsidTr="006735E7">
        <w:trPr>
          <w:trHeight w:val="805"/>
          <w:tblHeader/>
        </w:trPr>
        <w:tc>
          <w:tcPr>
            <w:tcW w:w="2410" w:type="dxa"/>
            <w:tcMar>
              <w:top w:w="284" w:type="dxa"/>
            </w:tcMar>
          </w:tcPr>
          <w:p w14:paraId="391005F0" w14:textId="77777777" w:rsidR="00DD2FAC" w:rsidRPr="00853800" w:rsidRDefault="00DD2FAC" w:rsidP="00853800">
            <w:pPr>
              <w:tabs>
                <w:tab w:val="left" w:pos="716"/>
              </w:tabs>
              <w:spacing w:line="360" w:lineRule="auto"/>
              <w:ind w:leftChars="65" w:left="132" w:hanging="2"/>
              <w:rPr>
                <w:rFonts w:ascii="Arial" w:hAnsi="Arial" w:cs="Arial"/>
                <w:sz w:val="22"/>
                <w:szCs w:val="22"/>
              </w:rPr>
            </w:pPr>
            <w:r w:rsidRPr="00853800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6268" w:type="dxa"/>
            <w:tcMar>
              <w:top w:w="284" w:type="dxa"/>
            </w:tcMar>
          </w:tcPr>
          <w:p w14:paraId="36C08CAC" w14:textId="77777777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5" w:name="_Toc183082331"/>
            <w:r w:rsidRPr="00853800">
              <w:t>Podpisanie Umowy i wniesienie zabezpieczenia,</w:t>
            </w:r>
            <w:bookmarkEnd w:id="55"/>
            <w:r w:rsidRPr="00853800">
              <w:t xml:space="preserve"> </w:t>
            </w:r>
          </w:p>
          <w:p w14:paraId="13E17D13" w14:textId="274F9A5E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6" w:name="_Toc183082332"/>
            <w:r w:rsidRPr="00853800">
              <w:t>Przedstawienie kopii umowy o pracę lub spółdzielczej</w:t>
            </w:r>
            <w:r w:rsidR="00853800" w:rsidRPr="00853800">
              <w:t xml:space="preserve"> </w:t>
            </w:r>
            <w:r w:rsidRPr="00853800">
              <w:t>umowy o pracę potwierdzającej utworzenie miejsca pracy,</w:t>
            </w:r>
            <w:bookmarkEnd w:id="56"/>
            <w:r w:rsidRPr="00853800">
              <w:t xml:space="preserve"> </w:t>
            </w:r>
          </w:p>
          <w:p w14:paraId="4C880C88" w14:textId="3CE64A5F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7" w:name="_Toc183082333"/>
            <w:r w:rsidRPr="00853800">
              <w:t>Przedstawienie potwierdzenia zgłoszenia pracownika do ZUS (ZUS ZUA)</w:t>
            </w:r>
            <w:bookmarkEnd w:id="57"/>
            <w:r w:rsidRPr="00853800">
              <w:t xml:space="preserve"> </w:t>
            </w:r>
          </w:p>
        </w:tc>
      </w:tr>
      <w:tr w:rsidR="00DD2FAC" w:rsidRPr="0063582E" w14:paraId="73E9BE71" w14:textId="77777777" w:rsidTr="006735E7">
        <w:trPr>
          <w:trHeight w:val="1378"/>
          <w:tblHeader/>
        </w:trPr>
        <w:tc>
          <w:tcPr>
            <w:tcW w:w="2410" w:type="dxa"/>
            <w:tcMar>
              <w:top w:w="284" w:type="dxa"/>
            </w:tcMar>
          </w:tcPr>
          <w:p w14:paraId="6019A33F" w14:textId="77777777" w:rsidR="00DD2FAC" w:rsidRPr="00853800" w:rsidRDefault="00DD2FAC" w:rsidP="00853800">
            <w:pPr>
              <w:tabs>
                <w:tab w:val="left" w:pos="716"/>
              </w:tabs>
              <w:spacing w:line="360" w:lineRule="auto"/>
              <w:ind w:leftChars="65" w:left="132" w:hanging="2"/>
              <w:rPr>
                <w:rFonts w:ascii="Arial" w:hAnsi="Arial" w:cs="Arial"/>
                <w:sz w:val="22"/>
                <w:szCs w:val="22"/>
              </w:rPr>
            </w:pPr>
            <w:r w:rsidRPr="00853800">
              <w:rPr>
                <w:rFonts w:ascii="Arial" w:hAnsi="Arial" w:cs="Arial"/>
                <w:sz w:val="22"/>
                <w:szCs w:val="22"/>
              </w:rPr>
              <w:t xml:space="preserve">2 i kolejne (do 12 transzy) </w:t>
            </w:r>
          </w:p>
        </w:tc>
        <w:tc>
          <w:tcPr>
            <w:tcW w:w="6268" w:type="dxa"/>
            <w:tcMar>
              <w:top w:w="284" w:type="dxa"/>
            </w:tcMar>
          </w:tcPr>
          <w:p w14:paraId="52989D26" w14:textId="77777777" w:rsidR="00DD2FAC" w:rsidRPr="00853800" w:rsidRDefault="00DD2FAC" w:rsidP="00FD193C">
            <w:pPr>
              <w:pStyle w:val="Akapitzlist"/>
              <w:numPr>
                <w:ilvl w:val="0"/>
                <w:numId w:val="11"/>
              </w:numPr>
            </w:pPr>
            <w:bookmarkStart w:id="58" w:name="_Toc183082334"/>
            <w:r w:rsidRPr="00853800">
              <w:t>Potwierdzenie zapłaty wynagrodzenia pracownikowi zatrudnionemu na utworzonym stanowisku pracy</w:t>
            </w:r>
            <w:bookmarkEnd w:id="58"/>
            <w:r w:rsidRPr="00853800">
              <w:t xml:space="preserve"> </w:t>
            </w:r>
          </w:p>
          <w:p w14:paraId="43D19EE9" w14:textId="2FF520AB" w:rsidR="00DD2FAC" w:rsidRPr="00853800" w:rsidRDefault="00DD2FAC" w:rsidP="00FD193C">
            <w:pPr>
              <w:pStyle w:val="Akapitzlist"/>
              <w:numPr>
                <w:ilvl w:val="0"/>
                <w:numId w:val="11"/>
              </w:numPr>
            </w:pPr>
            <w:bookmarkStart w:id="59" w:name="_Toc183082335"/>
            <w:r w:rsidRPr="00853800">
              <w:t xml:space="preserve">Potwierdzenie zapłaty składek ZUS PES/PS wraz z deklaracjami ZUS </w:t>
            </w:r>
            <w:r w:rsidR="00251B74">
              <w:t xml:space="preserve">DRA i ZUS RCA </w:t>
            </w:r>
            <w:r w:rsidRPr="00853800">
              <w:t>(zanonimizowane w przypadku miejsc pracy poza wsparciem finansowym)</w:t>
            </w:r>
            <w:bookmarkEnd w:id="59"/>
            <w:r w:rsidRPr="00853800">
              <w:t xml:space="preserve"> </w:t>
            </w:r>
          </w:p>
          <w:p w14:paraId="5BCA1DE5" w14:textId="3908A608" w:rsidR="00DD2FAC" w:rsidRPr="00853800" w:rsidRDefault="00DD2FAC" w:rsidP="00FD193C">
            <w:pPr>
              <w:pStyle w:val="Akapitzlist"/>
              <w:numPr>
                <w:ilvl w:val="0"/>
                <w:numId w:val="11"/>
              </w:numPr>
            </w:pPr>
            <w:bookmarkStart w:id="60" w:name="_Toc183082336"/>
            <w:r w:rsidRPr="00853800">
              <w:t>Potwierdzenie zapłaty zaliczki na podatek dochodowy do US (PIT 4 R)</w:t>
            </w:r>
            <w:bookmarkEnd w:id="60"/>
            <w:r w:rsidRPr="00853800">
              <w:t xml:space="preserve"> </w:t>
            </w:r>
          </w:p>
        </w:tc>
      </w:tr>
    </w:tbl>
    <w:p w14:paraId="693BF69A" w14:textId="54F99C0E" w:rsidR="00DD2FAC" w:rsidRPr="00115A95" w:rsidRDefault="00DD2FAC" w:rsidP="00115A95">
      <w:pPr>
        <w:tabs>
          <w:tab w:val="left" w:pos="426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115A95">
        <w:rPr>
          <w:rFonts w:ascii="Arial" w:hAnsi="Arial" w:cs="Arial"/>
          <w:sz w:val="22"/>
          <w:szCs w:val="22"/>
        </w:rPr>
        <w:lastRenderedPageBreak/>
        <w:t xml:space="preserve">Szczegółowe zasady i warunki wydatkowania wsparcia na utrzymanie miejsca pracy określa Umowa o udzielenie wsparcia finansowego na utworzenie i utrzymanie miejsca pracy, której wzór stanowi załącznik nr 3 do niniejszego Regulaminu. </w:t>
      </w:r>
    </w:p>
    <w:p w14:paraId="3C704E08" w14:textId="77777777" w:rsidR="00DD2FAC" w:rsidRPr="0063582E" w:rsidRDefault="00DD2FAC" w:rsidP="00981EAC">
      <w:pPr>
        <w:pStyle w:val="Podstawaprawna"/>
      </w:pPr>
      <w:r w:rsidRPr="0063582E">
        <w:t xml:space="preserve">Jako utrzymanie miejsca pracy należy rozumieć utrzymanie zatrudnienia na nowo utworzonym miejscu pracy przez okres co najmniej 12 miesięcy od dnia jego utworzenia. </w:t>
      </w:r>
    </w:p>
    <w:p w14:paraId="3B6E6BD0" w14:textId="69F61E3F" w:rsidR="00DD2FAC" w:rsidRPr="0063582E" w:rsidRDefault="00DD2FAC" w:rsidP="00981EAC">
      <w:pPr>
        <w:pStyle w:val="Podstawaprawna"/>
      </w:pPr>
      <w:r w:rsidRPr="0063582E">
        <w:t>Po okresie utrzymania miejsca pracy wymagane jest zachowanie okresu trwałości, o którym mowa w §1 pkt</w:t>
      </w:r>
      <w:r w:rsidR="00251B74">
        <w:t xml:space="preserve"> </w:t>
      </w:r>
      <w:r w:rsidRPr="0063582E">
        <w:t>18</w:t>
      </w:r>
    </w:p>
    <w:p w14:paraId="162ADB6A" w14:textId="77777777" w:rsidR="00DD2FAC" w:rsidRPr="0063582E" w:rsidRDefault="00DD2FAC" w:rsidP="00981EAC">
      <w:pPr>
        <w:pStyle w:val="Podstawaprawna"/>
      </w:pPr>
      <w:r w:rsidRPr="0063582E">
        <w:t>W przypadku niezachowania okresu trwałości naliczane będą korekty finansowe proporcjonalnie do okresu niezachowania trwałości</w:t>
      </w:r>
      <w:r w:rsidRPr="003F377D">
        <w:footnoteReference w:id="3"/>
      </w:r>
      <w:r w:rsidRPr="0063582E">
        <w:t>. W przypadku wystąpienia siły wyższej</w:t>
      </w:r>
      <w:r w:rsidRPr="003F377D">
        <w:footnoteReference w:id="4"/>
      </w:r>
      <w:r w:rsidRPr="0063582E">
        <w:t xml:space="preserve"> w okresie trwałości Realizator ma prawo do niedochodzenia zwrotu środków. </w:t>
      </w:r>
    </w:p>
    <w:p w14:paraId="0530249D" w14:textId="77777777" w:rsidR="00DD2FAC" w:rsidRPr="0063582E" w:rsidRDefault="00DD2FAC" w:rsidP="00981EAC">
      <w:pPr>
        <w:pStyle w:val="Podstawaprawna"/>
      </w:pPr>
      <w:r w:rsidRPr="0063582E">
        <w:t xml:space="preserve">Utrzymanie każdego nowego miejsca pracy w PS podlega kontroli. Realizator ma prawo do monitorowania i weryfikacji w każdym momencie okresu utrzymania i/lub trwałości miejsca pracy, czy PS funkcjonuje zgodnie z Regulaminem, Umową o udzielenie wsparcia finansowego na utworzenie i utrzymanie miejsca pracy oraz Wytycznymi i właściwymi przepisami dotyczącymi pomocy de minimis. </w:t>
      </w:r>
    </w:p>
    <w:p w14:paraId="22F949DE" w14:textId="298A6399" w:rsidR="00DD2FAC" w:rsidRPr="0015731B" w:rsidRDefault="00DD2FAC" w:rsidP="003F377D">
      <w:pPr>
        <w:pStyle w:val="Nagwek2"/>
      </w:pPr>
      <w:bookmarkStart w:id="61" w:name="_Toc170112410"/>
      <w:bookmarkStart w:id="62" w:name="_Toc183082337"/>
      <w:r w:rsidRPr="0015731B">
        <w:t>§ 6 Procedura odwoławcza – postanowienia końcowe – załączniki</w:t>
      </w:r>
      <w:bookmarkEnd w:id="61"/>
      <w:bookmarkEnd w:id="62"/>
      <w:r w:rsidRPr="0015731B">
        <w:t xml:space="preserve"> </w:t>
      </w:r>
    </w:p>
    <w:p w14:paraId="50939147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Wnioskodawca niezgadzający się z decyzją o nieudzieleniu wsparcia na utworzenie i utrzymanie nowego miejsca pracy ma prawo w terminie 5 dni roboczych od daty otrzymania informacji o negatywnym wyniku oceny do złożenia pisemnego odwołania </w:t>
      </w:r>
      <w:r w:rsidRPr="0063582E">
        <w:lastRenderedPageBreak/>
        <w:t xml:space="preserve">od decyzji Realizatora – decyduje data wpływu (za dopuszczalną formę uznaje się także przesłanie odwołania w ww. terminie drogą elektroniczną na adres e-mail Realizatora, przy czym dostarczenie formy pisemnej musi nastąpić nie później niż w ciągu kolejnych 2 dni roboczych). Odwołanie od decyzji wnosi się do Realizatora. Wnosząc odwołanie,  Wnioskodawca powołuje się na konkretne zapisy, z którymi się nie zgadza. </w:t>
      </w:r>
    </w:p>
    <w:p w14:paraId="48394382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ramach procedury odwoławczej Wnioskodawca nie składa nowego Wniosku o udzielenie wsparcia finansowego na utworzenie i utrzymanie nowego miejsca pracy w PS. Wnioskodawcy przysługuje możliwość jednorazowego odwołania od wyników oceny Wniosku o udzielenie wsparcia finansowego na utworzenie i utrzymanie miejsca pracy w PS. </w:t>
      </w:r>
    </w:p>
    <w:p w14:paraId="57DFAF96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Komisja Oceny Wniosków zobowiązana jest w ciągu 15 dni roboczych od dnia wniesienia wniosku o ponowną weryfikację rozpatrzyć odwołanie. Ponowna weryfikacja jest dokonywana przez inne osoby niż te, które uczestniczyły w ocenie pierwotnej wersji wniosku. Ponowna ocena odnosi się wyłącznie do kwestii podniesionych w odwołaniu przez Wnioskodawcę. Ponowna ocena jest ostateczna. </w:t>
      </w:r>
    </w:p>
    <w:p w14:paraId="3B5FF3C5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Po zakończeniu ponownej oceny Realizator niezwłocznie pisemnie informuje Wnioskodawcę (za potwierdzeniem odbioru) o wynikach ponownej oceny wniosku wraz z pouczeniem, że decyzja ta jest w tym zakresie wiążąca i ostateczna. </w:t>
      </w:r>
    </w:p>
    <w:p w14:paraId="6B17A415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przypadku pozytywnego rozpatrzenia odwołania Realizator sporządza dodatkową listę rankingową, na której umieszcza wyniki odwołania/ponownej oceny. </w:t>
      </w:r>
    </w:p>
    <w:p w14:paraId="04FE9977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O wszelkich zmianach dotyczących zasad i warunków wsparcia, w tym o zmianach w Regulaminie, Realizator poinformuje za pośrednictwem strony internetowej projektu. </w:t>
      </w:r>
    </w:p>
    <w:p w14:paraId="365229FF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zakresie spraw nieuregulowanych w Regulaminie obowiązują przepisy prawa krajowego i unijnego, dokumenty programowe oraz wytyczne horyzontalne w zakresie Europejskiego Funduszu Społecznego Plus, ze szczególnym uwzględnieniem zapisów Programu Regionalnego Fundusze Europejskie dla Pomorza 2021-2027, Wytycznych w zakresie realizacji projektów z udziałem środków Europejskiego Funduszu Społecznego Plus w regionalnych programach na lata </w:t>
      </w:r>
      <w:r w:rsidRPr="0063582E">
        <w:lastRenderedPageBreak/>
        <w:t xml:space="preserve">2021-2027, Ustawy z dnia 5 sierpnia 2022 r. o ekonomii społecznej, Regulaminu konkursu nr FEPM.05.13-IZ.00-002/23 dla Działania 5.13 Podmioty ekonomii społecznej, Krajowego Programu Rozwoju Ekonomii Społecznej do 2030 roku. Ekonomia Solidarności Społecznej oraz Standardów OWES. </w:t>
      </w:r>
    </w:p>
    <w:p w14:paraId="0921E538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Realizator zastrzega sobie prawo do wprowadzenia zmian w niniejszym Regulaminie, wynikających w szczególności z decyzji IZ, zmian przepisów prawa i wytycznych horyzontalnych związanych z przedmiotowym wsparciem, w tym wskazanych w ust. 7. Wszelkie zmiany Regulaminu mają zastosowanie do KOW ogłoszonych po wejściu w życie tych zmian, chyba że konieczność zmian dotyczących KOW ogłoszonych i umów zawartych przed wejściem w życie tych zmian wynika z przytoczonych powyżej dokumentów. </w:t>
      </w:r>
    </w:p>
    <w:p w14:paraId="7463570E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zakresie wątpliwości interpretacyjnych dotyczących niniejszego Regulaminu – ostateczną decyzję podejmuje Realizator. </w:t>
      </w:r>
    </w:p>
    <w:p w14:paraId="220F9964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Uczestnik projektu potwierdza Realizatorowi zapoznanie się z niniejszym Regulaminem poprzez złożenie pisemnego oświadczenia o zapoznaniu się z zapisami Regulaminu, najpóźniej w dniu włączenia na ścieżkę wsparcia inkubacyjnego i finansowego OWES udzielanego w ramach projektu. </w:t>
      </w:r>
    </w:p>
    <w:p w14:paraId="4B7C5AFB" w14:textId="1B884DD2" w:rsidR="00DD2FAC" w:rsidRPr="0015731B" w:rsidRDefault="00DD2FAC" w:rsidP="003F377D">
      <w:pPr>
        <w:pStyle w:val="Nagwek2"/>
      </w:pPr>
      <w:bookmarkStart w:id="63" w:name="_Toc170112411"/>
      <w:bookmarkStart w:id="64" w:name="_Toc183082338"/>
      <w:r w:rsidRPr="0015731B">
        <w:t>Załączniki do Regulaminu</w:t>
      </w:r>
      <w:bookmarkEnd w:id="63"/>
      <w:bookmarkEnd w:id="64"/>
      <w:r w:rsidRPr="0015731B">
        <w:t xml:space="preserve"> </w:t>
      </w:r>
    </w:p>
    <w:p w14:paraId="7CBB3E39" w14:textId="7AA39543" w:rsidR="00DD2FAC" w:rsidRPr="0063582E" w:rsidRDefault="00EE3593" w:rsidP="00EE3593">
      <w:pPr>
        <w:pStyle w:val="Podstawaprawna"/>
        <w:numPr>
          <w:ilvl w:val="0"/>
          <w:numId w:val="25"/>
        </w:numPr>
      </w:pPr>
      <w:r>
        <w:t xml:space="preserve">Załącznik 1 - </w:t>
      </w:r>
      <w:r w:rsidR="00DD2FAC" w:rsidRPr="0063582E">
        <w:t xml:space="preserve">Wniosek o udzielenie wsparcia finansowego na utworzenie i utrzymanie miejsca pracy w PS – wzór. </w:t>
      </w:r>
    </w:p>
    <w:p w14:paraId="364F1841" w14:textId="7A625E61" w:rsidR="00DD2FAC" w:rsidRPr="0063582E" w:rsidRDefault="00EE3593" w:rsidP="00EE3593">
      <w:pPr>
        <w:pStyle w:val="Podstawaprawna"/>
        <w:numPr>
          <w:ilvl w:val="0"/>
          <w:numId w:val="25"/>
        </w:numPr>
      </w:pPr>
      <w:r>
        <w:t xml:space="preserve">Załącznik 2 - </w:t>
      </w:r>
      <w:r w:rsidR="00DD2FAC" w:rsidRPr="0063582E">
        <w:t>Biznesplan – wzór (cz. 1 - opisowa w formacie doc. oraz cz 2 - finansowa w formacie .xls).</w:t>
      </w:r>
    </w:p>
    <w:p w14:paraId="209C8B35" w14:textId="5DE1E187" w:rsidR="00A11D55" w:rsidRPr="00A11D55" w:rsidRDefault="004E7E52" w:rsidP="004E7E52">
      <w:pPr>
        <w:pStyle w:val="Podstawaprawna"/>
        <w:numPr>
          <w:ilvl w:val="0"/>
          <w:numId w:val="25"/>
        </w:numPr>
      </w:pPr>
      <w:r>
        <w:t xml:space="preserve">Załącznik 3 - </w:t>
      </w:r>
      <w:r w:rsidRPr="0063582E">
        <w:t xml:space="preserve">Umowa o udzielanie wsparcia finansowego na utworzenie i utrzymanie miejsca pracy – wzór. </w:t>
      </w:r>
    </w:p>
    <w:p w14:paraId="2E8EF0DF" w14:textId="480430F5" w:rsidR="00A11D55" w:rsidRPr="00A11D55" w:rsidRDefault="00EE3593" w:rsidP="00EE3593">
      <w:pPr>
        <w:pStyle w:val="Podstawaprawna"/>
        <w:numPr>
          <w:ilvl w:val="0"/>
          <w:numId w:val="25"/>
        </w:numPr>
      </w:pPr>
      <w:r>
        <w:t xml:space="preserve">Załącznik 4 - </w:t>
      </w:r>
      <w:r w:rsidR="00A11D55" w:rsidRPr="00A11D55">
        <w:t xml:space="preserve">Oświadczenie o pomocy de </w:t>
      </w:r>
      <w:proofErr w:type="spellStart"/>
      <w:r w:rsidR="00A11D55" w:rsidRPr="00A11D55">
        <w:t>minimis</w:t>
      </w:r>
      <w:proofErr w:type="spellEnd"/>
      <w:r w:rsidR="00A11D55" w:rsidRPr="00A11D55">
        <w:t xml:space="preserve"> – wzór. </w:t>
      </w:r>
    </w:p>
    <w:p w14:paraId="51B73E21" w14:textId="4D8490FF" w:rsidR="0018644C" w:rsidRDefault="00EE3593" w:rsidP="00EE3593">
      <w:pPr>
        <w:pStyle w:val="Podstawaprawna"/>
        <w:numPr>
          <w:ilvl w:val="0"/>
          <w:numId w:val="25"/>
        </w:numPr>
      </w:pPr>
      <w:r>
        <w:lastRenderedPageBreak/>
        <w:t xml:space="preserve">Załącznik 5 - </w:t>
      </w:r>
      <w:r w:rsidR="0018644C" w:rsidRPr="0018644C">
        <w:t>Oświadczenie dot</w:t>
      </w:r>
      <w:r w:rsidR="0018644C">
        <w:t>yczące</w:t>
      </w:r>
      <w:r w:rsidR="0018644C" w:rsidRPr="0018644C">
        <w:t xml:space="preserve"> sytuacji podmiotu w momencie ubiegania się o wsparcie finansowe/ zawarcia Umowy o udzielenie wsparcia finansowego</w:t>
      </w:r>
      <w:r w:rsidR="0018644C">
        <w:t xml:space="preserve"> </w:t>
      </w:r>
      <w:r w:rsidR="0018644C" w:rsidRPr="0018644C">
        <w:t xml:space="preserve">– wzór. </w:t>
      </w:r>
    </w:p>
    <w:p w14:paraId="4FE0C0CF" w14:textId="110426B5" w:rsidR="0018644C" w:rsidRPr="00E5068F" w:rsidRDefault="00EE3593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18644C" w:rsidRPr="00E5068F">
        <w:t>5a</w:t>
      </w:r>
      <w:r>
        <w:t xml:space="preserve"> - </w:t>
      </w:r>
      <w:r w:rsidR="0018644C" w:rsidRPr="00E5068F">
        <w:t>Oświadczenie dotyczące rozliczenia środków z KPO lub FERS</w:t>
      </w:r>
      <w:r>
        <w:t>.</w:t>
      </w:r>
    </w:p>
    <w:p w14:paraId="17337D99" w14:textId="674DAF8A" w:rsidR="0018644C" w:rsidRPr="00E5068F" w:rsidRDefault="00EE3593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18644C" w:rsidRPr="00E5068F">
        <w:t>5b</w:t>
      </w:r>
      <w:r>
        <w:t xml:space="preserve"> - </w:t>
      </w:r>
      <w:r w:rsidR="0018644C" w:rsidRPr="00E5068F">
        <w:t>Oświadczenie dotyczące zatrudnienia w podmiocie</w:t>
      </w:r>
      <w:r>
        <w:t>.</w:t>
      </w:r>
    </w:p>
    <w:p w14:paraId="04E21B34" w14:textId="2A542D68" w:rsidR="0018644C" w:rsidRPr="00E5068F" w:rsidRDefault="00EE3593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18644C" w:rsidRPr="00E5068F">
        <w:t>5c</w:t>
      </w:r>
      <w:r>
        <w:t xml:space="preserve"> - </w:t>
      </w:r>
      <w:r w:rsidR="0018644C" w:rsidRPr="00E5068F">
        <w:t>Oświadczenie o braku podwójnego finansowania przedsięwzięcia objętego wsparciem</w:t>
      </w:r>
      <w:r>
        <w:t>.</w:t>
      </w:r>
    </w:p>
    <w:p w14:paraId="04E9B28D" w14:textId="583A4E2A" w:rsidR="0018644C" w:rsidRPr="0018644C" w:rsidRDefault="00EE3593" w:rsidP="00EE3593">
      <w:pPr>
        <w:pStyle w:val="Podstawaprawna"/>
        <w:numPr>
          <w:ilvl w:val="0"/>
          <w:numId w:val="25"/>
        </w:numPr>
      </w:pPr>
      <w:r>
        <w:t xml:space="preserve">Załącznik 6 - </w:t>
      </w:r>
      <w:r w:rsidR="0018644C" w:rsidRPr="0018644C">
        <w:t xml:space="preserve">Oświadczenie osób, których dane osobowe są przetwarzane w związku z realizowanym projektem w ramach FEP 2021-2027 – wzór. </w:t>
      </w:r>
    </w:p>
    <w:p w14:paraId="0BF3A352" w14:textId="04B462EB" w:rsidR="0018644C" w:rsidRPr="0018644C" w:rsidRDefault="00EF106A" w:rsidP="00EE3593">
      <w:pPr>
        <w:pStyle w:val="Podstawaprawna"/>
        <w:numPr>
          <w:ilvl w:val="0"/>
          <w:numId w:val="25"/>
        </w:numPr>
      </w:pPr>
      <w:r>
        <w:t xml:space="preserve">Załącznik 7 - </w:t>
      </w:r>
      <w:r w:rsidR="0018644C" w:rsidRPr="0018644C">
        <w:t xml:space="preserve">Regulamin Komisji Oceny Wniosków. </w:t>
      </w:r>
    </w:p>
    <w:p w14:paraId="4CDA908A" w14:textId="6307E8F6" w:rsidR="0018644C" w:rsidRPr="0018644C" w:rsidRDefault="00EF106A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4E7E52">
        <w:t>8</w:t>
      </w:r>
      <w:r>
        <w:t xml:space="preserve"> - </w:t>
      </w:r>
      <w:r w:rsidR="0018644C" w:rsidRPr="0018644C">
        <w:t xml:space="preserve">Wzór weksla in blanco wraz z deklaracją wekslową dot. utworzenia i utrzymania nowego miejsca pracy w PS. </w:t>
      </w:r>
    </w:p>
    <w:p w14:paraId="3D2D9E49" w14:textId="37F3F284" w:rsidR="00DD2FAC" w:rsidRPr="0063582E" w:rsidRDefault="00EF106A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4E7E52">
        <w:t>9</w:t>
      </w:r>
      <w:r>
        <w:t xml:space="preserve"> - </w:t>
      </w:r>
      <w:r w:rsidR="00DD2FAC" w:rsidRPr="0063582E">
        <w:t xml:space="preserve">Oświadczenie o rachunku bankowym – wzór. </w:t>
      </w:r>
    </w:p>
    <w:p w14:paraId="385D632C" w14:textId="3D3B51DC" w:rsidR="00457A8E" w:rsidRDefault="00EF106A" w:rsidP="00EE3593">
      <w:pPr>
        <w:pStyle w:val="Podstawaprawna"/>
        <w:numPr>
          <w:ilvl w:val="0"/>
          <w:numId w:val="25"/>
        </w:numPr>
        <w:textDirection w:val="btLr"/>
      </w:pPr>
      <w:r>
        <w:t>Załącznik 1</w:t>
      </w:r>
      <w:r w:rsidR="004E7E52">
        <w:t>0</w:t>
      </w:r>
      <w:r>
        <w:t xml:space="preserve"> - </w:t>
      </w:r>
      <w:r w:rsidR="00DD2FAC" w:rsidRPr="0063582E">
        <w:t xml:space="preserve">Oświadczenie o wywiązaniu się z warunków Umowy – wzór. </w:t>
      </w:r>
    </w:p>
    <w:p w14:paraId="341DED54" w14:textId="235F105A" w:rsidR="004E7E52" w:rsidRPr="00A11D55" w:rsidRDefault="004E7E52" w:rsidP="004E7E52">
      <w:pPr>
        <w:pStyle w:val="Podstawaprawna"/>
        <w:numPr>
          <w:ilvl w:val="0"/>
          <w:numId w:val="25"/>
        </w:numPr>
      </w:pPr>
      <w:r>
        <w:t xml:space="preserve">Załącznik 11 - </w:t>
      </w:r>
      <w:r w:rsidRPr="00A11D55">
        <w:t xml:space="preserve">Formularz informacji przedstawianych przy ubieganiu się o pomoc de </w:t>
      </w:r>
      <w:proofErr w:type="spellStart"/>
      <w:r w:rsidRPr="00A11D55">
        <w:t>minimis</w:t>
      </w:r>
      <w:proofErr w:type="spellEnd"/>
      <w:r w:rsidRPr="00A11D55">
        <w:t xml:space="preserve"> – wzór. </w:t>
      </w:r>
    </w:p>
    <w:sectPr w:rsidR="004E7E52" w:rsidRPr="00A11D55" w:rsidSect="00457A8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3730E5" w16cex:dateUtc="2025-01-22T09:22:00Z"/>
  <w16cex:commentExtensible w16cex:durableId="72B5A26A" w16cex:dateUtc="2025-01-22T09:27:00Z"/>
  <w16cex:commentExtensible w16cex:durableId="34CEB3B6" w16cex:dateUtc="2025-01-22T09:42:00Z"/>
  <w16cex:commentExtensible w16cex:durableId="537DC305" w16cex:dateUtc="2025-01-07T10:13:00Z"/>
  <w16cex:commentExtensible w16cex:durableId="6422B812" w16cex:dateUtc="2025-01-22T10:38:00Z"/>
  <w16cex:commentExtensible w16cex:durableId="1AFFB78A" w16cex:dateUtc="2025-01-22T10:02:00Z"/>
  <w16cex:commentExtensible w16cex:durableId="4C1C226D" w16cex:dateUtc="2025-01-22T10:03:00Z"/>
  <w16cex:commentExtensible w16cex:durableId="76584C63" w16cex:dateUtc="2025-01-23T12:12:00Z"/>
  <w16cex:commentExtensible w16cex:durableId="4707B44F" w16cex:dateUtc="2025-01-22T10:03:00Z"/>
  <w16cex:commentExtensible w16cex:durableId="71E417F9" w16cex:dateUtc="2025-01-23T12:18:00Z"/>
  <w16cex:commentExtensible w16cex:durableId="4B6B213A" w16cex:dateUtc="2025-01-22T10:25:00Z"/>
  <w16cex:commentExtensible w16cex:durableId="5E4080BF" w16cex:dateUtc="2025-01-22T10:30:00Z"/>
  <w16cex:commentExtensible w16cex:durableId="66D1361E" w16cex:dateUtc="2025-01-22T10:21:00Z"/>
  <w16cex:commentExtensible w16cex:durableId="60F04B91" w16cex:dateUtc="2025-01-22T10:23:00Z"/>
  <w16cex:commentExtensible w16cex:durableId="4946662D" w16cex:dateUtc="2025-01-22T10:32:00Z"/>
  <w16cex:commentExtensible w16cex:durableId="3162C8A6" w16cex:dateUtc="2025-01-22T10:52:00Z"/>
  <w16cex:commentExtensible w16cex:durableId="531D4D2A" w16cex:dateUtc="2025-01-07T13:50:00Z"/>
  <w16cex:commentExtensible w16cex:durableId="1637C008" w16cex:dateUtc="2025-01-03T13:49:00Z"/>
  <w16cex:commentExtensible w16cex:durableId="4EC52920" w16cex:dateUtc="2025-01-03T14:01:00Z"/>
  <w16cex:commentExtensible w16cex:durableId="36A18989" w16cex:dateUtc="2025-01-07T13:57:00Z"/>
  <w16cex:commentExtensible w16cex:durableId="6528CB2D" w16cex:dateUtc="2025-01-03T14:04:00Z"/>
  <w16cex:commentExtensible w16cex:durableId="25EAA99F" w16cex:dateUtc="2025-01-07T13:58:00Z"/>
  <w16cex:commentExtensible w16cex:durableId="585B6D28" w16cex:dateUtc="2025-01-22T11:36:00Z"/>
  <w16cex:commentExtensible w16cex:durableId="5AC616A4" w16cex:dateUtc="2025-01-22T11:37:00Z"/>
  <w16cex:commentExtensible w16cex:durableId="74CC5417" w16cex:dateUtc="2025-01-22T11:41:00Z"/>
  <w16cex:commentExtensible w16cex:durableId="59A9AE2E" w16cex:dateUtc="2025-01-22T13:18:00Z"/>
  <w16cex:commentExtensible w16cex:durableId="3C2D6BDE" w16cex:dateUtc="2025-01-17T13:42:00Z"/>
  <w16cex:commentExtensible w16cex:durableId="66CFCB43" w16cex:dateUtc="2025-01-22T13:12:00Z"/>
  <w16cex:commentExtensible w16cex:durableId="7B6C2BC4" w16cex:dateUtc="2025-01-22T13:13:00Z"/>
  <w16cex:commentExtensible w16cex:durableId="6B1AB204" w16cex:dateUtc="2025-01-07T14:26:00Z"/>
  <w16cex:commentExtensible w16cex:durableId="3B585907" w16cex:dateUtc="2025-01-22T14:05:00Z"/>
  <w16cex:commentExtensible w16cex:durableId="6741A1D0" w16cex:dateUtc="2025-01-23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F894" w14:textId="77777777" w:rsidR="005C44A3" w:rsidRDefault="005C44A3" w:rsidP="00655F47">
      <w:pPr>
        <w:spacing w:after="0" w:line="240" w:lineRule="auto"/>
      </w:pPr>
      <w:r>
        <w:separator/>
      </w:r>
    </w:p>
  </w:endnote>
  <w:endnote w:type="continuationSeparator" w:id="0">
    <w:p w14:paraId="2AF6C104" w14:textId="77777777" w:rsidR="005C44A3" w:rsidRDefault="005C44A3" w:rsidP="006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8">
    <w:altName w:val="Calibri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76640"/>
      <w:docPartObj>
        <w:docPartGallery w:val="Page Numbers (Bottom of Page)"/>
        <w:docPartUnique/>
      </w:docPartObj>
    </w:sdtPr>
    <w:sdtEndPr/>
    <w:sdtContent>
      <w:p w14:paraId="1F41BA8F" w14:textId="5EC0897C" w:rsidR="005C44A3" w:rsidRDefault="005C44A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79E66" w14:textId="105B726F" w:rsidR="005C44A3" w:rsidRDefault="005C44A3" w:rsidP="00ED5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1B08" w14:textId="77777777" w:rsidR="005C44A3" w:rsidRDefault="005C44A3" w:rsidP="00655F47">
      <w:pPr>
        <w:spacing w:after="0" w:line="240" w:lineRule="auto"/>
      </w:pPr>
      <w:r>
        <w:separator/>
      </w:r>
    </w:p>
  </w:footnote>
  <w:footnote w:type="continuationSeparator" w:id="0">
    <w:p w14:paraId="6A752C8B" w14:textId="77777777" w:rsidR="005C44A3" w:rsidRDefault="005C44A3" w:rsidP="00655F47">
      <w:pPr>
        <w:spacing w:after="0" w:line="240" w:lineRule="auto"/>
      </w:pPr>
      <w:r>
        <w:continuationSeparator/>
      </w:r>
    </w:p>
  </w:footnote>
  <w:footnote w:id="1">
    <w:p w14:paraId="19557A2E" w14:textId="77777777" w:rsidR="005C44A3" w:rsidRPr="003F377D" w:rsidRDefault="005C44A3" w:rsidP="00BC7F4B">
      <w:pPr>
        <w:ind w:hanging="2"/>
        <w:jc w:val="both"/>
        <w:rPr>
          <w:rFonts w:ascii="Arial" w:hAnsi="Arial" w:cs="Arial"/>
          <w:sz w:val="22"/>
          <w:szCs w:val="22"/>
        </w:rPr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 w:rsidRPr="003F377D">
        <w:rPr>
          <w:rFonts w:ascii="Arial" w:hAnsi="Arial" w:cs="Arial"/>
          <w:sz w:val="22"/>
          <w:szCs w:val="22"/>
        </w:rPr>
        <w:t xml:space="preserve"> Limit 10 miejsc pracy jest odnawialny po utrzymaniu trwałości pierwszych 10 miejsc pracy.</w:t>
      </w:r>
    </w:p>
  </w:footnote>
  <w:footnote w:id="2">
    <w:p w14:paraId="7F3CF8CB" w14:textId="11C6D75E" w:rsidR="005C44A3" w:rsidRPr="00490712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2"/>
          <w:szCs w:val="22"/>
        </w:rPr>
      </w:pPr>
      <w:r w:rsidRPr="00490712">
        <w:rPr>
          <w:rFonts w:ascii="Arial" w:hAnsi="Arial" w:cs="Arial"/>
          <w:sz w:val="22"/>
          <w:szCs w:val="22"/>
          <w:vertAlign w:val="superscript"/>
        </w:rPr>
        <w:footnoteRef/>
      </w:r>
      <w:r w:rsidRPr="00490712">
        <w:rPr>
          <w:rFonts w:ascii="Arial" w:hAnsi="Arial" w:cs="Arial"/>
          <w:sz w:val="22"/>
          <w:szCs w:val="22"/>
        </w:rPr>
        <w:t xml:space="preserve"> 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</w:t>
      </w:r>
    </w:p>
  </w:footnote>
  <w:footnote w:id="3">
    <w:p w14:paraId="6EFA447B" w14:textId="00FFE352" w:rsidR="005C44A3" w:rsidRPr="003F377D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2"/>
          <w:szCs w:val="22"/>
        </w:rPr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Przykład: Istniejące na rynku od 2 lat PS utworzyło jedno miejsce pracy 1.01.2023 r. Utrzymanie miejsca pracy było dofinansowane przez 12 miesięcy, tj. do 31.12.2023 r. Miejsce to zostało zlikwidowane w marcu 2024 r., tj. w trzecim miesiącu okresu trwałości. W związku z niezachowaniem pełnego okresu trwałości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 okresu trwałości.</w:t>
      </w:r>
    </w:p>
  </w:footnote>
  <w:footnote w:id="4">
    <w:p w14:paraId="12221122" w14:textId="77777777" w:rsidR="005C44A3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 w:rsidRPr="003F377D">
        <w:rPr>
          <w:rFonts w:ascii="Arial" w:hAnsi="Arial" w:cs="Arial"/>
          <w:sz w:val="22"/>
          <w:szCs w:val="22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C466" w14:textId="0A8C6F83" w:rsidR="005C44A3" w:rsidRDefault="005C44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89E993B" wp14:editId="78581658">
          <wp:simplePos x="0" y="0"/>
          <wp:positionH relativeFrom="margin">
            <wp:posOffset>69436</wp:posOffset>
          </wp:positionH>
          <wp:positionV relativeFrom="paragraph">
            <wp:posOffset>-234950</wp:posOffset>
          </wp:positionV>
          <wp:extent cx="5648933" cy="492981"/>
          <wp:effectExtent l="0" t="0" r="0" b="2540"/>
          <wp:wrapNone/>
          <wp:docPr id="10" name="image1.jpg" descr="Grafika przedstawia logotypy projektowe - Fundusze Europejskie dla Pomorza, Rzeczpospolita Polska, Dofinansowane przez Unię Europejską oraz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8933" cy="492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354"/>
    <w:multiLevelType w:val="multilevel"/>
    <w:tmpl w:val="FEC45DB6"/>
    <w:numStyleLink w:val="Styl1"/>
  </w:abstractNum>
  <w:abstractNum w:abstractNumId="1" w15:restartNumberingAfterBreak="0">
    <w:nsid w:val="16974547"/>
    <w:multiLevelType w:val="multilevel"/>
    <w:tmpl w:val="FEC45DB6"/>
    <w:numStyleLink w:val="Styl1"/>
  </w:abstractNum>
  <w:abstractNum w:abstractNumId="2" w15:restartNumberingAfterBreak="0">
    <w:nsid w:val="19AB6B2E"/>
    <w:multiLevelType w:val="hybridMultilevel"/>
    <w:tmpl w:val="167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98F"/>
    <w:multiLevelType w:val="multilevel"/>
    <w:tmpl w:val="FEC45DB6"/>
    <w:numStyleLink w:val="Styl1"/>
  </w:abstractNum>
  <w:abstractNum w:abstractNumId="4" w15:restartNumberingAfterBreak="0">
    <w:nsid w:val="21F741B6"/>
    <w:multiLevelType w:val="multilevel"/>
    <w:tmpl w:val="FEC45DB6"/>
    <w:styleLink w:val="Styl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27441607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2B6C0B4B"/>
    <w:multiLevelType w:val="multilevel"/>
    <w:tmpl w:val="CBF86C3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94423F2"/>
    <w:multiLevelType w:val="multilevel"/>
    <w:tmpl w:val="9E2A57C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8" w15:restartNumberingAfterBreak="0">
    <w:nsid w:val="3B2A7848"/>
    <w:multiLevelType w:val="hybridMultilevel"/>
    <w:tmpl w:val="55B6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7676"/>
    <w:multiLevelType w:val="hybridMultilevel"/>
    <w:tmpl w:val="AA4A5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33B"/>
    <w:multiLevelType w:val="multilevel"/>
    <w:tmpl w:val="7FA2DB3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432B08B4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4590680D"/>
    <w:multiLevelType w:val="multilevel"/>
    <w:tmpl w:val="FEC45DB6"/>
    <w:numStyleLink w:val="Styl1"/>
  </w:abstractNum>
  <w:abstractNum w:abstractNumId="13" w15:restartNumberingAfterBreak="0">
    <w:nsid w:val="47856BBC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25010C8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12E7E42"/>
    <w:multiLevelType w:val="multilevel"/>
    <w:tmpl w:val="79F08268"/>
    <w:lvl w:ilvl="0">
      <w:start w:val="1"/>
      <w:numFmt w:val="decimal"/>
      <w:pStyle w:val="Podstawaprawna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665F1AD7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EB602AE"/>
    <w:multiLevelType w:val="multilevel"/>
    <w:tmpl w:val="FEC45DB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78687FF7"/>
    <w:multiLevelType w:val="hybridMultilevel"/>
    <w:tmpl w:val="0A105BCC"/>
    <w:lvl w:ilvl="0" w:tplc="487295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275AFE"/>
    <w:multiLevelType w:val="multilevel"/>
    <w:tmpl w:val="FC7EF16A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7"/>
  </w:num>
  <w:num w:numId="12">
    <w:abstractNumId w:val="6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16"/>
  </w:num>
  <w:num w:numId="18">
    <w:abstractNumId w:val="14"/>
  </w:num>
  <w:num w:numId="19">
    <w:abstractNumId w:val="5"/>
  </w:num>
  <w:num w:numId="2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2"/>
  </w:num>
  <w:num w:numId="24">
    <w:abstractNumId w:val="15"/>
  </w:num>
  <w:num w:numId="25">
    <w:abstractNumId w:val="15"/>
    <w:lvlOverride w:ilvl="0">
      <w:lvl w:ilvl="0">
        <w:start w:val="1"/>
        <w:numFmt w:val="bullet"/>
        <w:pStyle w:val="Podstawaprawna"/>
        <w:lvlText w:val="●"/>
        <w:lvlJc w:val="left"/>
        <w:pPr>
          <w:ind w:left="720" w:hanging="360"/>
        </w:pPr>
        <w:rPr>
          <w:rFonts w:ascii="font468" w:hAnsi="font468" w:hint="default"/>
          <w:sz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0"/>
        </w:pPr>
        <w:rPr>
          <w:rFonts w:hint="default"/>
          <w:u w:val="none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5C721CC-333F-4299-BEF5-452DE332FD4C}"/>
  </w:docVars>
  <w:rsids>
    <w:rsidRoot w:val="00A96DB6"/>
    <w:rsid w:val="00001E38"/>
    <w:rsid w:val="00036440"/>
    <w:rsid w:val="00073994"/>
    <w:rsid w:val="00081719"/>
    <w:rsid w:val="00096603"/>
    <w:rsid w:val="000A3DFA"/>
    <w:rsid w:val="000A5CB4"/>
    <w:rsid w:val="000B1F46"/>
    <w:rsid w:val="000B4BA6"/>
    <w:rsid w:val="000C48E2"/>
    <w:rsid w:val="000C5099"/>
    <w:rsid w:val="000C5E02"/>
    <w:rsid w:val="000C68E7"/>
    <w:rsid w:val="000D127E"/>
    <w:rsid w:val="000E7EDC"/>
    <w:rsid w:val="00104BF1"/>
    <w:rsid w:val="00114608"/>
    <w:rsid w:val="00115A95"/>
    <w:rsid w:val="001303AC"/>
    <w:rsid w:val="0013095F"/>
    <w:rsid w:val="001414E5"/>
    <w:rsid w:val="001625D0"/>
    <w:rsid w:val="00166B82"/>
    <w:rsid w:val="00183B3C"/>
    <w:rsid w:val="0018644C"/>
    <w:rsid w:val="001A2C7C"/>
    <w:rsid w:val="001A486F"/>
    <w:rsid w:val="001C1E75"/>
    <w:rsid w:val="001D7059"/>
    <w:rsid w:val="001E00E4"/>
    <w:rsid w:val="001E24FC"/>
    <w:rsid w:val="002021C0"/>
    <w:rsid w:val="00203984"/>
    <w:rsid w:val="0020778A"/>
    <w:rsid w:val="00217C9B"/>
    <w:rsid w:val="00220818"/>
    <w:rsid w:val="0024191A"/>
    <w:rsid w:val="00251B74"/>
    <w:rsid w:val="00262703"/>
    <w:rsid w:val="00262BDC"/>
    <w:rsid w:val="00264A58"/>
    <w:rsid w:val="002777E6"/>
    <w:rsid w:val="002914E3"/>
    <w:rsid w:val="002A1318"/>
    <w:rsid w:val="002A7181"/>
    <w:rsid w:val="002B0E44"/>
    <w:rsid w:val="002B5E48"/>
    <w:rsid w:val="002C5366"/>
    <w:rsid w:val="002E33F2"/>
    <w:rsid w:val="002E6DD2"/>
    <w:rsid w:val="00336EEE"/>
    <w:rsid w:val="00350C0F"/>
    <w:rsid w:val="00353EB9"/>
    <w:rsid w:val="0035678A"/>
    <w:rsid w:val="003611DA"/>
    <w:rsid w:val="00366DA5"/>
    <w:rsid w:val="00371F1B"/>
    <w:rsid w:val="0037323E"/>
    <w:rsid w:val="003828D8"/>
    <w:rsid w:val="003A556A"/>
    <w:rsid w:val="003B07EE"/>
    <w:rsid w:val="003C47C4"/>
    <w:rsid w:val="003D2A61"/>
    <w:rsid w:val="003D3795"/>
    <w:rsid w:val="003E5D8F"/>
    <w:rsid w:val="003E69D1"/>
    <w:rsid w:val="003E7BF7"/>
    <w:rsid w:val="003F377D"/>
    <w:rsid w:val="003F3D0B"/>
    <w:rsid w:val="003F7DFA"/>
    <w:rsid w:val="0040278A"/>
    <w:rsid w:val="00404D7C"/>
    <w:rsid w:val="00410E0F"/>
    <w:rsid w:val="00412DAD"/>
    <w:rsid w:val="00420F9F"/>
    <w:rsid w:val="00432DD3"/>
    <w:rsid w:val="004366D9"/>
    <w:rsid w:val="004552F5"/>
    <w:rsid w:val="00457A8E"/>
    <w:rsid w:val="004672B0"/>
    <w:rsid w:val="00474ED5"/>
    <w:rsid w:val="00477B8E"/>
    <w:rsid w:val="00485BC9"/>
    <w:rsid w:val="00486661"/>
    <w:rsid w:val="00490712"/>
    <w:rsid w:val="00497F71"/>
    <w:rsid w:val="004D3C26"/>
    <w:rsid w:val="004E6A1D"/>
    <w:rsid w:val="004E7E52"/>
    <w:rsid w:val="004F26B3"/>
    <w:rsid w:val="004F31E7"/>
    <w:rsid w:val="004F73F1"/>
    <w:rsid w:val="00501607"/>
    <w:rsid w:val="00501927"/>
    <w:rsid w:val="00503C81"/>
    <w:rsid w:val="005055D4"/>
    <w:rsid w:val="00505EBE"/>
    <w:rsid w:val="00521BCA"/>
    <w:rsid w:val="005275EE"/>
    <w:rsid w:val="00585371"/>
    <w:rsid w:val="00594AC3"/>
    <w:rsid w:val="005B58D7"/>
    <w:rsid w:val="005B67CE"/>
    <w:rsid w:val="005C08B6"/>
    <w:rsid w:val="005C44A3"/>
    <w:rsid w:val="005D3CEC"/>
    <w:rsid w:val="005E1DA7"/>
    <w:rsid w:val="005E49CC"/>
    <w:rsid w:val="00634BD2"/>
    <w:rsid w:val="006376E6"/>
    <w:rsid w:val="006428EA"/>
    <w:rsid w:val="00642F66"/>
    <w:rsid w:val="006439BD"/>
    <w:rsid w:val="00643F6A"/>
    <w:rsid w:val="00650FBC"/>
    <w:rsid w:val="00655F47"/>
    <w:rsid w:val="00660057"/>
    <w:rsid w:val="006735E7"/>
    <w:rsid w:val="00680FAC"/>
    <w:rsid w:val="00697011"/>
    <w:rsid w:val="006972ED"/>
    <w:rsid w:val="006A23D3"/>
    <w:rsid w:val="006A7463"/>
    <w:rsid w:val="006B38A2"/>
    <w:rsid w:val="006D6C76"/>
    <w:rsid w:val="00710639"/>
    <w:rsid w:val="0072140F"/>
    <w:rsid w:val="0072770F"/>
    <w:rsid w:val="00742919"/>
    <w:rsid w:val="00755688"/>
    <w:rsid w:val="00766F94"/>
    <w:rsid w:val="0077155F"/>
    <w:rsid w:val="00781C07"/>
    <w:rsid w:val="00791FBA"/>
    <w:rsid w:val="007931B2"/>
    <w:rsid w:val="007A3A83"/>
    <w:rsid w:val="007B568D"/>
    <w:rsid w:val="007C560E"/>
    <w:rsid w:val="007D065C"/>
    <w:rsid w:val="007D267D"/>
    <w:rsid w:val="007E6064"/>
    <w:rsid w:val="007F0BCD"/>
    <w:rsid w:val="007F120B"/>
    <w:rsid w:val="007F454F"/>
    <w:rsid w:val="00800E81"/>
    <w:rsid w:val="00802E6A"/>
    <w:rsid w:val="008125E1"/>
    <w:rsid w:val="00814C33"/>
    <w:rsid w:val="00820707"/>
    <w:rsid w:val="00820D17"/>
    <w:rsid w:val="0084137F"/>
    <w:rsid w:val="00847066"/>
    <w:rsid w:val="00853800"/>
    <w:rsid w:val="00856662"/>
    <w:rsid w:val="008571C2"/>
    <w:rsid w:val="008664AC"/>
    <w:rsid w:val="00872C95"/>
    <w:rsid w:val="00873455"/>
    <w:rsid w:val="0087490D"/>
    <w:rsid w:val="0087705F"/>
    <w:rsid w:val="00895E2D"/>
    <w:rsid w:val="0089656B"/>
    <w:rsid w:val="0089744D"/>
    <w:rsid w:val="008976B5"/>
    <w:rsid w:val="008A312F"/>
    <w:rsid w:val="008C2573"/>
    <w:rsid w:val="008C41FE"/>
    <w:rsid w:val="008D7C2B"/>
    <w:rsid w:val="008E518B"/>
    <w:rsid w:val="0090366A"/>
    <w:rsid w:val="00917D63"/>
    <w:rsid w:val="00931F4F"/>
    <w:rsid w:val="00933CF5"/>
    <w:rsid w:val="00933D6F"/>
    <w:rsid w:val="0093533F"/>
    <w:rsid w:val="00937F2D"/>
    <w:rsid w:val="009410E4"/>
    <w:rsid w:val="00942B2A"/>
    <w:rsid w:val="009444EA"/>
    <w:rsid w:val="00944A26"/>
    <w:rsid w:val="0095133C"/>
    <w:rsid w:val="00955B40"/>
    <w:rsid w:val="00966DC2"/>
    <w:rsid w:val="00973616"/>
    <w:rsid w:val="00977FED"/>
    <w:rsid w:val="00981EAC"/>
    <w:rsid w:val="00992EA4"/>
    <w:rsid w:val="009A52A2"/>
    <w:rsid w:val="009A6A86"/>
    <w:rsid w:val="009B1A9A"/>
    <w:rsid w:val="009B6EB2"/>
    <w:rsid w:val="009C675A"/>
    <w:rsid w:val="009D658B"/>
    <w:rsid w:val="009E3B13"/>
    <w:rsid w:val="009E4545"/>
    <w:rsid w:val="009F1844"/>
    <w:rsid w:val="009F74C6"/>
    <w:rsid w:val="00A11D55"/>
    <w:rsid w:val="00A16A89"/>
    <w:rsid w:val="00A21400"/>
    <w:rsid w:val="00A23132"/>
    <w:rsid w:val="00A30A20"/>
    <w:rsid w:val="00A40891"/>
    <w:rsid w:val="00A5078D"/>
    <w:rsid w:val="00A549CC"/>
    <w:rsid w:val="00A75569"/>
    <w:rsid w:val="00A84FD7"/>
    <w:rsid w:val="00A86893"/>
    <w:rsid w:val="00A96DB6"/>
    <w:rsid w:val="00AD503E"/>
    <w:rsid w:val="00AD69C1"/>
    <w:rsid w:val="00AE7866"/>
    <w:rsid w:val="00AF727B"/>
    <w:rsid w:val="00B04317"/>
    <w:rsid w:val="00B212B1"/>
    <w:rsid w:val="00B2453F"/>
    <w:rsid w:val="00B25F87"/>
    <w:rsid w:val="00B3522D"/>
    <w:rsid w:val="00B376B6"/>
    <w:rsid w:val="00B41D74"/>
    <w:rsid w:val="00B644B4"/>
    <w:rsid w:val="00B71EE4"/>
    <w:rsid w:val="00B75F7B"/>
    <w:rsid w:val="00B76BFD"/>
    <w:rsid w:val="00B862F2"/>
    <w:rsid w:val="00B92367"/>
    <w:rsid w:val="00BA5E86"/>
    <w:rsid w:val="00BA7582"/>
    <w:rsid w:val="00BB4F65"/>
    <w:rsid w:val="00BC3866"/>
    <w:rsid w:val="00BC7F4B"/>
    <w:rsid w:val="00BE2569"/>
    <w:rsid w:val="00BE30AD"/>
    <w:rsid w:val="00C02F1A"/>
    <w:rsid w:val="00C2633C"/>
    <w:rsid w:val="00C34AB7"/>
    <w:rsid w:val="00C359E0"/>
    <w:rsid w:val="00C37292"/>
    <w:rsid w:val="00C42AA3"/>
    <w:rsid w:val="00C42BF3"/>
    <w:rsid w:val="00C445C4"/>
    <w:rsid w:val="00C5148C"/>
    <w:rsid w:val="00C705F0"/>
    <w:rsid w:val="00C75693"/>
    <w:rsid w:val="00C83282"/>
    <w:rsid w:val="00C85683"/>
    <w:rsid w:val="00CA7804"/>
    <w:rsid w:val="00CB173F"/>
    <w:rsid w:val="00CB433A"/>
    <w:rsid w:val="00CB711D"/>
    <w:rsid w:val="00CC2031"/>
    <w:rsid w:val="00CD5CE9"/>
    <w:rsid w:val="00CE6706"/>
    <w:rsid w:val="00CE720C"/>
    <w:rsid w:val="00CF0FFA"/>
    <w:rsid w:val="00D014A2"/>
    <w:rsid w:val="00D5307F"/>
    <w:rsid w:val="00D53C7C"/>
    <w:rsid w:val="00D71970"/>
    <w:rsid w:val="00D76A1E"/>
    <w:rsid w:val="00D80E48"/>
    <w:rsid w:val="00D82B36"/>
    <w:rsid w:val="00D851DD"/>
    <w:rsid w:val="00DA1C4B"/>
    <w:rsid w:val="00DA6923"/>
    <w:rsid w:val="00DB0E92"/>
    <w:rsid w:val="00DB4A79"/>
    <w:rsid w:val="00DC541A"/>
    <w:rsid w:val="00DD2FAC"/>
    <w:rsid w:val="00DD33CE"/>
    <w:rsid w:val="00DD58DE"/>
    <w:rsid w:val="00E008C7"/>
    <w:rsid w:val="00E03A20"/>
    <w:rsid w:val="00E07DCB"/>
    <w:rsid w:val="00E15A74"/>
    <w:rsid w:val="00E24072"/>
    <w:rsid w:val="00E27B62"/>
    <w:rsid w:val="00E30071"/>
    <w:rsid w:val="00E36C2C"/>
    <w:rsid w:val="00E5015D"/>
    <w:rsid w:val="00E5068F"/>
    <w:rsid w:val="00E51518"/>
    <w:rsid w:val="00E534A4"/>
    <w:rsid w:val="00E574FE"/>
    <w:rsid w:val="00E61215"/>
    <w:rsid w:val="00E714B4"/>
    <w:rsid w:val="00E72C0B"/>
    <w:rsid w:val="00E72CB2"/>
    <w:rsid w:val="00E75C51"/>
    <w:rsid w:val="00EB210F"/>
    <w:rsid w:val="00EB75AF"/>
    <w:rsid w:val="00EC2C88"/>
    <w:rsid w:val="00EC2C90"/>
    <w:rsid w:val="00EC4AE0"/>
    <w:rsid w:val="00ED02CA"/>
    <w:rsid w:val="00ED597E"/>
    <w:rsid w:val="00EE3593"/>
    <w:rsid w:val="00EF106A"/>
    <w:rsid w:val="00EF7E5A"/>
    <w:rsid w:val="00F12BD5"/>
    <w:rsid w:val="00F279C5"/>
    <w:rsid w:val="00F36D2C"/>
    <w:rsid w:val="00F444A2"/>
    <w:rsid w:val="00F46257"/>
    <w:rsid w:val="00F5315E"/>
    <w:rsid w:val="00F5564F"/>
    <w:rsid w:val="00F65628"/>
    <w:rsid w:val="00F75E18"/>
    <w:rsid w:val="00F774EB"/>
    <w:rsid w:val="00F77937"/>
    <w:rsid w:val="00F95BB2"/>
    <w:rsid w:val="00F97618"/>
    <w:rsid w:val="00FB0767"/>
    <w:rsid w:val="00FB742B"/>
    <w:rsid w:val="00FC2FEF"/>
    <w:rsid w:val="00FC4926"/>
    <w:rsid w:val="00FD0BD7"/>
    <w:rsid w:val="00FD193C"/>
    <w:rsid w:val="00FF26F4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28DC"/>
  <w15:chartTrackingRefBased/>
  <w15:docId w15:val="{FB038259-6DDB-4348-981D-D998CED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53F"/>
    <w:pPr>
      <w:spacing w:after="120" w:line="276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453F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E24FC"/>
    <w:pPr>
      <w:keepNext/>
      <w:spacing w:before="120" w:line="360" w:lineRule="auto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Normalny"/>
    <w:link w:val="PodstawaprawnaZnak"/>
    <w:autoRedefine/>
    <w:qFormat/>
    <w:rsid w:val="00981EAC"/>
    <w:pPr>
      <w:numPr>
        <w:numId w:val="6"/>
      </w:numPr>
      <w:spacing w:before="240" w:after="480" w:line="360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981EAC"/>
    <w:rPr>
      <w:rFonts w:ascii="Arial" w:hAnsi="Arial" w:cs="Arial"/>
      <w:lang w:eastAsia="pl-PL"/>
    </w:rPr>
  </w:style>
  <w:style w:type="paragraph" w:customStyle="1" w:styleId="Treparagrafu">
    <w:name w:val="Treść paragrafu"/>
    <w:basedOn w:val="Normalny"/>
    <w:link w:val="TreparagrafuZnak"/>
    <w:qFormat/>
    <w:rsid w:val="00FD0BD7"/>
    <w:pPr>
      <w:spacing w:after="240"/>
    </w:pPr>
    <w:rPr>
      <w:rFonts w:cs="Arial"/>
      <w:sz w:val="24"/>
    </w:rPr>
  </w:style>
  <w:style w:type="character" w:customStyle="1" w:styleId="TreparagrafuZnak">
    <w:name w:val="Treść paragrafu Znak"/>
    <w:basedOn w:val="Domylnaczcionkaakapitu"/>
    <w:link w:val="Treparagrafu"/>
    <w:rsid w:val="00FD0BD7"/>
    <w:rPr>
      <w:rFonts w:ascii="Arial" w:hAnsi="Arial" w:cs="Arial"/>
      <w:sz w:val="24"/>
      <w:szCs w:val="24"/>
    </w:rPr>
  </w:style>
  <w:style w:type="paragraph" w:customStyle="1" w:styleId="wsprawieogoszenia">
    <w:name w:val="w sprawie ogłoszenia"/>
    <w:basedOn w:val="Normalny"/>
    <w:link w:val="wsprawieogoszeniaZnak"/>
    <w:qFormat/>
    <w:rsid w:val="00FD0BD7"/>
    <w:pPr>
      <w:spacing w:after="360"/>
    </w:pPr>
    <w:rPr>
      <w:rFonts w:eastAsiaTheme="minorHAnsi" w:cs="Arial"/>
      <w:b/>
      <w:sz w:val="24"/>
      <w:szCs w:val="22"/>
      <w:lang w:eastAsia="en-US"/>
    </w:rPr>
  </w:style>
  <w:style w:type="character" w:customStyle="1" w:styleId="wsprawieogoszeniaZnak">
    <w:name w:val="w sprawie ogłoszenia Znak"/>
    <w:basedOn w:val="Domylnaczcionkaakapitu"/>
    <w:link w:val="wsprawieogoszenia"/>
    <w:rsid w:val="00FD0BD7"/>
    <w:rPr>
      <w:rFonts w:ascii="Arial" w:hAnsi="Arial" w:cs="Arial"/>
      <w:b/>
      <w:sz w:val="24"/>
    </w:rPr>
  </w:style>
  <w:style w:type="paragraph" w:customStyle="1" w:styleId="Zacznikdouchway">
    <w:name w:val="Załącznik do uchwały"/>
    <w:basedOn w:val="Normalny"/>
    <w:qFormat/>
    <w:rsid w:val="00B2453F"/>
    <w:pPr>
      <w:spacing w:after="360"/>
    </w:pPr>
    <w:rPr>
      <w:rFonts w:ascii="Arial" w:hAnsi="Arial"/>
      <w:sz w:val="24"/>
    </w:rPr>
  </w:style>
  <w:style w:type="character" w:styleId="Wyrnieniedelikatne">
    <w:name w:val="Subtle Emphasis"/>
    <w:basedOn w:val="Wyrnienieintensywne"/>
    <w:uiPriority w:val="19"/>
    <w:qFormat/>
    <w:rsid w:val="00B2453F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E30AD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2453F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B2453F"/>
    <w:pPr>
      <w:spacing w:after="360"/>
    </w:pPr>
    <w:rPr>
      <w:rFonts w:ascii="Arial" w:eastAsiaTheme="minorEastAsia" w:hAnsi="Arial" w:cs="Arial"/>
      <w:b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rsid w:val="00B2453F"/>
    <w:rPr>
      <w:rFonts w:ascii="Arial" w:eastAsiaTheme="minorEastAsia" w:hAnsi="Arial" w:cs="Arial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4FC"/>
    <w:rPr>
      <w:rFonts w:ascii="Arial" w:hAnsi="Arial" w:cs="Arial"/>
      <w:b/>
      <w:bCs/>
      <w:iCs/>
      <w:lang w:eastAsia="pl-PL"/>
    </w:rPr>
  </w:style>
  <w:style w:type="paragraph" w:styleId="Akapitzlist">
    <w:name w:val="List Paragraph"/>
    <w:basedOn w:val="Normalny"/>
    <w:next w:val="Normalny"/>
    <w:autoRedefine/>
    <w:uiPriority w:val="34"/>
    <w:qFormat/>
    <w:rsid w:val="00FD193C"/>
    <w:pPr>
      <w:tabs>
        <w:tab w:val="left" w:pos="451"/>
      </w:tabs>
      <w:suppressAutoHyphens/>
      <w:spacing w:before="120" w:after="158" w:line="360" w:lineRule="auto"/>
      <w:ind w:left="720" w:right="55" w:hanging="544"/>
      <w:contextualSpacing/>
      <w:textDirection w:val="btLr"/>
      <w:textAlignment w:val="top"/>
      <w:outlineLvl w:val="0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4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47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55F47"/>
    <w:pPr>
      <w:keepNext/>
      <w:keepLines/>
      <w:suppressAutoHyphens/>
      <w:spacing w:before="480" w:line="270" w:lineRule="auto"/>
      <w:ind w:leftChars="-1" w:left="1080" w:right="55" w:hangingChars="1" w:hanging="360"/>
      <w:textDirection w:val="btLr"/>
      <w:textAlignment w:val="top"/>
      <w:outlineLvl w:val="0"/>
    </w:pPr>
    <w:rPr>
      <w:rFonts w:ascii="Calibri" w:eastAsia="Calibri" w:hAnsi="Calibri" w:cs="Calibri"/>
      <w:b/>
      <w:color w:val="000000"/>
      <w:position w:val="-1"/>
      <w:sz w:val="3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55F47"/>
    <w:rPr>
      <w:rFonts w:ascii="Calibri" w:eastAsia="Calibri" w:hAnsi="Calibri" w:cs="Calibri"/>
      <w:b/>
      <w:color w:val="000000"/>
      <w:position w:val="-1"/>
      <w:sz w:val="32"/>
      <w:szCs w:val="72"/>
    </w:rPr>
  </w:style>
  <w:style w:type="character" w:styleId="Odwoaniedokomentarza">
    <w:name w:val="annotation reference"/>
    <w:rsid w:val="00AD69C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B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numbering" w:customStyle="1" w:styleId="Styl1">
    <w:name w:val="Styl1"/>
    <w:uiPriority w:val="99"/>
    <w:rsid w:val="00501607"/>
    <w:pPr>
      <w:numPr>
        <w:numId w:val="1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217C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1F4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1F4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F4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4F"/>
    <w:rPr>
      <w:rFonts w:ascii="Segoe UI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33C"/>
    <w:p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5133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133C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5133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B4F6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21CC-333F-4299-BEF5-452DE332FD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BB5F27-F4CC-4860-9566-A0432CAF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52</Pages>
  <Words>9346</Words>
  <Characters>56082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wsparcia fianansowego OWES</vt:lpstr>
    </vt:vector>
  </TitlesOfParts>
  <Company>Urzad Marszalkowski Wojewodztwa Pomorskiego</Company>
  <LinksUpToDate>false</LinksUpToDate>
  <CharactersWithSpaces>65298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wsparcia fianansowego OWES</dc:title>
  <dc:subject/>
  <dc:creator>Mielewczyk Marcin</dc:creator>
  <cp:keywords>regulamin, owes, pomorskie</cp:keywords>
  <dc:description/>
  <cp:lastModifiedBy>Mielewczyk Marcin</cp:lastModifiedBy>
  <cp:revision>39</cp:revision>
  <dcterms:created xsi:type="dcterms:W3CDTF">2024-11-13T08:21:00Z</dcterms:created>
  <dcterms:modified xsi:type="dcterms:W3CDTF">2025-02-17T10:19:00Z</dcterms:modified>
</cp:coreProperties>
</file>