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574B2E">
      <w:pPr>
        <w:spacing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574B2E">
        <w:trPr>
          <w:trHeight w:val="629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574B2E">
        <w:trPr>
          <w:trHeight w:val="1326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61F5BED" w:rsidR="003B71FA" w:rsidRPr="0070319C" w:rsidRDefault="00ED747A" w:rsidP="00574B2E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Warsztaty pn. „Profesjonalizacja ról w centrum usług społecznych – </w:t>
            </w:r>
            <w:r w:rsidR="00FA1903">
              <w:rPr>
                <w:rFonts w:ascii="Arial" w:hAnsi="Arial" w:cs="Arial"/>
                <w:b w:val="0"/>
                <w:sz w:val="24"/>
                <w:szCs w:val="24"/>
              </w:rPr>
              <w:t>koordynator indywidualnych planów usług społecznych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”</w:t>
            </w:r>
          </w:p>
        </w:tc>
      </w:tr>
      <w:tr w:rsidR="003B71FA" w:rsidRPr="00D94221" w14:paraId="625F589D" w14:textId="77777777" w:rsidTr="00574B2E">
        <w:trPr>
          <w:trHeight w:val="372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2252B0E4" w:rsidR="003B71FA" w:rsidRPr="00AE3AD1" w:rsidRDefault="00ED747A" w:rsidP="009A23F0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A1903">
              <w:rPr>
                <w:rFonts w:ascii="Arial" w:hAnsi="Arial" w:cs="Arial"/>
                <w:sz w:val="24"/>
                <w:szCs w:val="24"/>
              </w:rPr>
              <w:t>6</w:t>
            </w:r>
            <w:r w:rsidR="00406263">
              <w:rPr>
                <w:rFonts w:ascii="Arial" w:hAnsi="Arial" w:cs="Arial"/>
                <w:sz w:val="24"/>
                <w:szCs w:val="24"/>
              </w:rPr>
              <w:t>.0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06263">
              <w:rPr>
                <w:rFonts w:ascii="Arial" w:hAnsi="Arial" w:cs="Arial"/>
                <w:sz w:val="24"/>
                <w:szCs w:val="24"/>
              </w:rPr>
              <w:t>.2026</w:t>
            </w:r>
          </w:p>
        </w:tc>
      </w:tr>
      <w:tr w:rsidR="003B71FA" w:rsidRPr="00D94221" w14:paraId="3DE1A800" w14:textId="77777777" w:rsidTr="00574B2E">
        <w:trPr>
          <w:trHeight w:val="44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795EE3F" w14:textId="10855FAF" w:rsidR="003B71FA" w:rsidRPr="0070319C" w:rsidRDefault="00ED747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t xml:space="preserve">Wejherowskie Centrum Kultury – Kamienica Sztuki, </w:t>
            </w:r>
            <w:r>
              <w:rPr>
                <w:rFonts w:ascii="Arial" w:eastAsia="Times New Roman" w:hAnsi="Arial" w:cs="Arial"/>
                <w:b w:val="0"/>
                <w:sz w:val="24"/>
                <w:szCs w:val="24"/>
              </w:rPr>
              <w:br/>
              <w:t>ul. Sobieskiego 255, 84-200 Wejherowo</w:t>
            </w: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default" r:id="rId9"/>
      <w:footerReference w:type="default" r:id="rId10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5027D" w14:textId="77777777" w:rsidR="002F3193" w:rsidRDefault="002F3193" w:rsidP="00DC5DAC">
      <w:pPr>
        <w:spacing w:after="0" w:line="240" w:lineRule="auto"/>
      </w:pPr>
      <w:r>
        <w:separator/>
      </w:r>
    </w:p>
  </w:endnote>
  <w:endnote w:type="continuationSeparator" w:id="0">
    <w:p w14:paraId="42FCEF61" w14:textId="77777777" w:rsidR="002F3193" w:rsidRDefault="002F3193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18C22E4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0207" cy="1018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2763" w14:textId="77777777" w:rsidR="002F3193" w:rsidRDefault="002F3193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4B159398" w14:textId="77777777" w:rsidR="002F3193" w:rsidRDefault="002F3193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950815409">
    <w:abstractNumId w:val="40"/>
  </w:num>
  <w:num w:numId="2" w16cid:durableId="1033576366">
    <w:abstractNumId w:val="6"/>
  </w:num>
  <w:num w:numId="3" w16cid:durableId="1876699582">
    <w:abstractNumId w:val="15"/>
  </w:num>
  <w:num w:numId="4" w16cid:durableId="1108279456">
    <w:abstractNumId w:val="37"/>
  </w:num>
  <w:num w:numId="5" w16cid:durableId="348609688">
    <w:abstractNumId w:val="21"/>
  </w:num>
  <w:num w:numId="6" w16cid:durableId="563225572">
    <w:abstractNumId w:val="2"/>
  </w:num>
  <w:num w:numId="7" w16cid:durableId="1412393075">
    <w:abstractNumId w:val="8"/>
  </w:num>
  <w:num w:numId="8" w16cid:durableId="131483814">
    <w:abstractNumId w:val="11"/>
  </w:num>
  <w:num w:numId="9" w16cid:durableId="512113493">
    <w:abstractNumId w:val="32"/>
  </w:num>
  <w:num w:numId="10" w16cid:durableId="12808952">
    <w:abstractNumId w:val="26"/>
  </w:num>
  <w:num w:numId="11" w16cid:durableId="1917935551">
    <w:abstractNumId w:val="36"/>
  </w:num>
  <w:num w:numId="12" w16cid:durableId="609581797">
    <w:abstractNumId w:val="35"/>
  </w:num>
  <w:num w:numId="13" w16cid:durableId="16856513">
    <w:abstractNumId w:val="33"/>
  </w:num>
  <w:num w:numId="14" w16cid:durableId="859197191">
    <w:abstractNumId w:val="17"/>
  </w:num>
  <w:num w:numId="15" w16cid:durableId="1759596897">
    <w:abstractNumId w:val="43"/>
  </w:num>
  <w:num w:numId="16" w16cid:durableId="98570587">
    <w:abstractNumId w:val="19"/>
  </w:num>
  <w:num w:numId="17" w16cid:durableId="380833201">
    <w:abstractNumId w:val="0"/>
  </w:num>
  <w:num w:numId="18" w16cid:durableId="1738550674">
    <w:abstractNumId w:val="38"/>
  </w:num>
  <w:num w:numId="19" w16cid:durableId="886719066">
    <w:abstractNumId w:val="3"/>
  </w:num>
  <w:num w:numId="20" w16cid:durableId="81882057">
    <w:abstractNumId w:val="22"/>
  </w:num>
  <w:num w:numId="21" w16cid:durableId="1912613738">
    <w:abstractNumId w:val="27"/>
  </w:num>
  <w:num w:numId="22" w16cid:durableId="1173912818">
    <w:abstractNumId w:val="16"/>
  </w:num>
  <w:num w:numId="23" w16cid:durableId="1057119929">
    <w:abstractNumId w:val="41"/>
  </w:num>
  <w:num w:numId="24" w16cid:durableId="2025473664">
    <w:abstractNumId w:val="18"/>
  </w:num>
  <w:num w:numId="25" w16cid:durableId="2114859647">
    <w:abstractNumId w:val="34"/>
  </w:num>
  <w:num w:numId="26" w16cid:durableId="9621555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3087137">
    <w:abstractNumId w:val="24"/>
  </w:num>
  <w:num w:numId="28" w16cid:durableId="212231973">
    <w:abstractNumId w:val="1"/>
  </w:num>
  <w:num w:numId="29" w16cid:durableId="1322611877">
    <w:abstractNumId w:val="20"/>
  </w:num>
  <w:num w:numId="30" w16cid:durableId="671564772">
    <w:abstractNumId w:val="29"/>
  </w:num>
  <w:num w:numId="31" w16cid:durableId="1145439745">
    <w:abstractNumId w:val="42"/>
  </w:num>
  <w:num w:numId="32" w16cid:durableId="1624993473">
    <w:abstractNumId w:val="31"/>
  </w:num>
  <w:num w:numId="33" w16cid:durableId="512231379">
    <w:abstractNumId w:val="13"/>
  </w:num>
  <w:num w:numId="34" w16cid:durableId="728844777">
    <w:abstractNumId w:val="12"/>
  </w:num>
  <w:num w:numId="35" w16cid:durableId="1069042135">
    <w:abstractNumId w:val="30"/>
  </w:num>
  <w:num w:numId="36" w16cid:durableId="554898143">
    <w:abstractNumId w:val="10"/>
  </w:num>
  <w:num w:numId="37" w16cid:durableId="1187599553">
    <w:abstractNumId w:val="4"/>
  </w:num>
  <w:num w:numId="38" w16cid:durableId="1926721631">
    <w:abstractNumId w:val="28"/>
  </w:num>
  <w:num w:numId="39" w16cid:durableId="1240674375">
    <w:abstractNumId w:val="14"/>
  </w:num>
  <w:num w:numId="40" w16cid:durableId="1945115220">
    <w:abstractNumId w:val="39"/>
  </w:num>
  <w:num w:numId="41" w16cid:durableId="1692603217">
    <w:abstractNumId w:val="25"/>
  </w:num>
  <w:num w:numId="42" w16cid:durableId="2132282427">
    <w:abstractNumId w:val="7"/>
  </w:num>
  <w:num w:numId="43" w16cid:durableId="1467508261">
    <w:abstractNumId w:val="5"/>
  </w:num>
  <w:num w:numId="44" w16cid:durableId="271018323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6C169BD-A71B-428E-A666-48AA99A90970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245D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2F3193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6263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4B2E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4D0B"/>
    <w:rsid w:val="00EC523F"/>
    <w:rsid w:val="00ED747A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903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A4C72EA-3DEE-42F3-89BD-830E4E03C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169BD-A71B-428E-A666-48AA99A909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czarny.dotx</Template>
  <TotalTime>1</TotalTime>
  <Pages>4</Pages>
  <Words>428</Words>
  <Characters>2574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2997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Spyra Monika</cp:lastModifiedBy>
  <cp:revision>2</cp:revision>
  <cp:lastPrinted>2025-12-30T11:05:00Z</cp:lastPrinted>
  <dcterms:created xsi:type="dcterms:W3CDTF">2026-03-25T10:57:00Z</dcterms:created>
  <dcterms:modified xsi:type="dcterms:W3CDTF">2026-03-25T10:57:00Z</dcterms:modified>
</cp:coreProperties>
</file>