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48F6" w14:textId="632F9975" w:rsidR="005E1EFD" w:rsidRPr="009D36BD" w:rsidRDefault="005E1EFD" w:rsidP="00A12F97">
      <w:pPr>
        <w:pStyle w:val="Nagwek1"/>
      </w:pPr>
      <w:r w:rsidRPr="009D36BD">
        <w:t xml:space="preserve">Uchwała Nr </w:t>
      </w:r>
      <w:r w:rsidR="00A12F97" w:rsidRPr="00A12F97">
        <w:t>757/196/26</w:t>
      </w:r>
      <w:r w:rsidRPr="009D36BD">
        <w:br/>
        <w:t>Zarządu Województwa Pomorskiego</w:t>
      </w:r>
      <w:r w:rsidRPr="009D36BD">
        <w:br/>
        <w:t xml:space="preserve">z dnia </w:t>
      </w:r>
      <w:r w:rsidR="00A12F97">
        <w:t>9 czerwca 2026 r.</w:t>
      </w:r>
    </w:p>
    <w:p w14:paraId="71B2F515" w14:textId="04045009" w:rsidR="005E1EFD" w:rsidRDefault="0078632A" w:rsidP="005E1EFD">
      <w:pPr>
        <w:pStyle w:val="Zarzdzeniewsprwie"/>
      </w:pPr>
      <w:r>
        <w:t xml:space="preserve">o zmianie uchwały </w:t>
      </w:r>
      <w:r w:rsidR="005E1EFD" w:rsidRPr="005E1EFD">
        <w:t xml:space="preserve">w sprawie ustanowienia nagrody Marszałka Województwa Pomorskiego za wybitne i nowatorskie rozwiązania w zakresie pomocy i integracji społecznej </w:t>
      </w:r>
      <w:r w:rsidR="005A363C">
        <w:t>„Srebrne Drzewko”</w:t>
      </w:r>
    </w:p>
    <w:p w14:paraId="7971203C" w14:textId="39EB752A" w:rsidR="005E1EFD" w:rsidRPr="005E1EFD" w:rsidRDefault="005E1EFD" w:rsidP="005E1EFD">
      <w:pPr>
        <w:pStyle w:val="Podstawaprawna"/>
      </w:pPr>
      <w:r w:rsidRPr="003F44B0">
        <w:t xml:space="preserve">Na podstawie </w:t>
      </w:r>
      <w:r w:rsidR="009D36BD">
        <w:t>art. 21 pkt 4 i ustawy z dnia 12 marca 2004 r. o pomocy społecznej (tekst jednolity Dz.U. z 202</w:t>
      </w:r>
      <w:r w:rsidR="0078632A">
        <w:t>6</w:t>
      </w:r>
      <w:r w:rsidR="00A62CBF">
        <w:t xml:space="preserve"> r.</w:t>
      </w:r>
      <w:r w:rsidR="009D36BD">
        <w:t xml:space="preserve"> poz. </w:t>
      </w:r>
      <w:r w:rsidR="0078632A">
        <w:t>639),</w:t>
      </w:r>
      <w:r w:rsidR="009D36BD">
        <w:t xml:space="preserve"> </w:t>
      </w:r>
      <w:r w:rsidR="009D36BD" w:rsidRPr="00911A76">
        <w:t>art. 18</w:t>
      </w:r>
      <w:r w:rsidR="009D36BD">
        <w:t>3 pkt 3</w:t>
      </w:r>
      <w:r w:rsidR="009D36BD" w:rsidRPr="00911A76">
        <w:t xml:space="preserve"> </w:t>
      </w:r>
      <w:r w:rsidR="009D36BD" w:rsidRPr="00E40129">
        <w:t>ustawy z dnia 9 czerwca 2011 r</w:t>
      </w:r>
      <w:r w:rsidR="009D36BD">
        <w:t>.</w:t>
      </w:r>
      <w:r w:rsidR="009D36BD" w:rsidRPr="00E40129">
        <w:t xml:space="preserve"> o wspieraniu rodziny i</w:t>
      </w:r>
      <w:r w:rsidR="009D36BD">
        <w:t> </w:t>
      </w:r>
      <w:r w:rsidR="009D36BD" w:rsidRPr="00E40129">
        <w:t>systemie pieczy zastępczej (tekst jednolity Dz.U. z 20</w:t>
      </w:r>
      <w:r w:rsidR="009D36BD">
        <w:t>2</w:t>
      </w:r>
      <w:r w:rsidR="00510AB2">
        <w:t>5</w:t>
      </w:r>
      <w:r w:rsidR="009D36BD" w:rsidRPr="00E40129">
        <w:t xml:space="preserve"> r. poz. </w:t>
      </w:r>
      <w:r w:rsidR="00510AB2">
        <w:t>49</w:t>
      </w:r>
      <w:r w:rsidR="0078632A">
        <w:t xml:space="preserve"> z zm</w:t>
      </w:r>
      <w:r w:rsidR="00EF2CE9">
        <w:t>. Dz.U. z 2026 r. poz. 1301, poz. 203</w:t>
      </w:r>
      <w:r w:rsidR="009D36BD">
        <w:t>)</w:t>
      </w:r>
      <w:r w:rsidR="009D36BD" w:rsidRPr="00E40129">
        <w:t xml:space="preserve"> </w:t>
      </w:r>
      <w:r w:rsidR="009D36BD">
        <w:t xml:space="preserve">oraz </w:t>
      </w:r>
      <w:r w:rsidR="009D36BD" w:rsidRPr="00911A76">
        <w:t xml:space="preserve">art. 41 ust. 1 ustawy z dnia 5 czerwca 1998 r. o samorządzie województwa </w:t>
      </w:r>
      <w:r w:rsidR="009D36BD" w:rsidRPr="00E40129">
        <w:t>(tekst jednolity Dz.U. z 20</w:t>
      </w:r>
      <w:r w:rsidR="009D36BD">
        <w:t>2</w:t>
      </w:r>
      <w:r w:rsidR="00510AB2">
        <w:t>5</w:t>
      </w:r>
      <w:r w:rsidR="009D36BD" w:rsidRPr="00E40129">
        <w:t xml:space="preserve"> r.</w:t>
      </w:r>
      <w:r w:rsidR="00510AB2">
        <w:t xml:space="preserve"> poz. 581</w:t>
      </w:r>
      <w:r w:rsidR="0078632A">
        <w:t xml:space="preserve"> ze zm. poz. 1535, Dz.U. z 2026 r. poz. 252</w:t>
      </w:r>
      <w:r w:rsidR="00510AB2">
        <w:t>)</w:t>
      </w:r>
      <w:r w:rsidR="00A62CBF">
        <w:t>,</w:t>
      </w:r>
      <w:r w:rsidRPr="003F44B0">
        <w:t xml:space="preserve"> uchwala się, co następuje:</w:t>
      </w:r>
    </w:p>
    <w:p w14:paraId="03EE9683" w14:textId="77777777" w:rsidR="005E1EFD" w:rsidRDefault="005E1EFD" w:rsidP="000273D2">
      <w:pPr>
        <w:pStyle w:val="Nagwek2"/>
      </w:pPr>
      <w:r w:rsidRPr="003F44B0">
        <w:t>§ 1.</w:t>
      </w:r>
    </w:p>
    <w:p w14:paraId="443D3C58" w14:textId="0486EA0F" w:rsidR="00FF64F8" w:rsidRPr="00FF64F8" w:rsidRDefault="00FF64F8" w:rsidP="00FF64F8">
      <w:pPr>
        <w:pStyle w:val="Zarzdzeniewsprwie"/>
        <w:spacing w:after="0"/>
        <w:rPr>
          <w:b w:val="0"/>
          <w:bCs/>
          <w:szCs w:val="24"/>
        </w:rPr>
      </w:pPr>
      <w:r w:rsidRPr="00FF64F8">
        <w:rPr>
          <w:b w:val="0"/>
          <w:bCs/>
          <w:szCs w:val="24"/>
        </w:rPr>
        <w:t>W załączniku do Uchwały Nr 893/105/25 Zarządu Województwa Pomorskiego z dnia 15 lipca 2025 roku w sprawie ustanowienia nagrody Marszałka Województwa Pomorskiego za wybitne i nowatorskie rozwiązania w zakresie pomocy i integracji społecznej „Srebrne Drzewko” wprowadza się następując</w:t>
      </w:r>
      <w:r>
        <w:rPr>
          <w:b w:val="0"/>
          <w:bCs/>
          <w:szCs w:val="24"/>
        </w:rPr>
        <w:t>ą</w:t>
      </w:r>
      <w:r w:rsidRPr="00FF64F8">
        <w:rPr>
          <w:b w:val="0"/>
          <w:bCs/>
          <w:szCs w:val="24"/>
        </w:rPr>
        <w:t xml:space="preserve"> zmian</w:t>
      </w:r>
      <w:r>
        <w:rPr>
          <w:b w:val="0"/>
          <w:bCs/>
          <w:szCs w:val="24"/>
        </w:rPr>
        <w:t>ę</w:t>
      </w:r>
      <w:r w:rsidRPr="00FF64F8">
        <w:rPr>
          <w:b w:val="0"/>
          <w:bCs/>
          <w:szCs w:val="24"/>
        </w:rPr>
        <w:t>:</w:t>
      </w:r>
    </w:p>
    <w:p w14:paraId="54D77350" w14:textId="53BB7C9E" w:rsidR="00FF64F8" w:rsidRPr="00FF64F8" w:rsidRDefault="00FF64F8" w:rsidP="00FF64F8">
      <w:pPr>
        <w:pStyle w:val="Tekstpodstawowy"/>
        <w:numPr>
          <w:ilvl w:val="0"/>
          <w:numId w:val="48"/>
        </w:numPr>
        <w:tabs>
          <w:tab w:val="left" w:pos="360"/>
        </w:tabs>
        <w:spacing w:before="120" w:after="0"/>
        <w:ind w:left="714" w:hanging="357"/>
        <w:rPr>
          <w:rFonts w:ascii="Arial" w:hAnsi="Arial" w:cs="Arial"/>
          <w:bCs/>
        </w:rPr>
      </w:pPr>
      <w:r w:rsidRPr="00FF64F8">
        <w:rPr>
          <w:rFonts w:ascii="Arial" w:hAnsi="Arial" w:cs="Arial"/>
          <w:bCs/>
        </w:rPr>
        <w:t xml:space="preserve">w § 4 ust. 8 otrzymuje brzmienie: „8. Wniosek, o którym mowa w ust. 2 i w ust. 4 należy złożyć bezpośrednio w Kancelarii Ogólnej Urzędu Marszałkowskiego Województwa Pomorskiego lub wysłać pocztą w formie papierowej lub przekazać za pośrednictwem </w:t>
      </w:r>
      <w:r w:rsidRPr="0078632A">
        <w:rPr>
          <w:rFonts w:ascii="Arial" w:hAnsi="Arial" w:cs="Arial"/>
          <w:b/>
        </w:rPr>
        <w:t>e-Doręczeń</w:t>
      </w:r>
      <w:r w:rsidRPr="00FF64F8">
        <w:rPr>
          <w:rFonts w:ascii="Arial" w:hAnsi="Arial" w:cs="Arial"/>
          <w:bCs/>
        </w:rPr>
        <w:t xml:space="preserve"> w terminie 30 (trzydziestu) dni od dnia ogłoszenia naboru wniosków, w każdym roku realizacji przedsięwzięcia. W przypadku wysłania wniosku pocztą decyduje data stempla pocztowego. Adres do e-</w:t>
      </w:r>
      <w:r w:rsidR="0078632A">
        <w:rPr>
          <w:rFonts w:ascii="Arial" w:hAnsi="Arial" w:cs="Arial"/>
          <w:bCs/>
        </w:rPr>
        <w:t>D</w:t>
      </w:r>
      <w:r w:rsidRPr="00FF64F8">
        <w:rPr>
          <w:rFonts w:ascii="Arial" w:hAnsi="Arial" w:cs="Arial"/>
          <w:bCs/>
        </w:rPr>
        <w:t>oręczeń:</w:t>
      </w:r>
      <w:r w:rsidR="0078632A">
        <w:rPr>
          <w:rFonts w:ascii="Arial" w:hAnsi="Arial" w:cs="Arial"/>
          <w:bCs/>
        </w:rPr>
        <w:t xml:space="preserve"> </w:t>
      </w:r>
      <w:r w:rsidRPr="00FF64F8">
        <w:rPr>
          <w:rFonts w:ascii="Arial" w:hAnsi="Arial" w:cs="Arial"/>
          <w:bCs/>
        </w:rPr>
        <w:t>PL-26761-78924-DCDWG-15.”. </w:t>
      </w:r>
    </w:p>
    <w:p w14:paraId="01D99878" w14:textId="77777777" w:rsidR="00FF64F8" w:rsidRPr="00911A76" w:rsidRDefault="00FF64F8" w:rsidP="000273D2">
      <w:pPr>
        <w:pStyle w:val="Nagwek2"/>
      </w:pPr>
      <w:r w:rsidRPr="00911A76">
        <w:t xml:space="preserve">§ </w:t>
      </w:r>
      <w:r>
        <w:t>2</w:t>
      </w:r>
      <w:r w:rsidRPr="00911A76">
        <w:t xml:space="preserve">. </w:t>
      </w:r>
    </w:p>
    <w:p w14:paraId="13BAF289" w14:textId="77777777" w:rsidR="00FF64F8" w:rsidRDefault="00FF64F8" w:rsidP="00FF64F8">
      <w:pPr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Pozostałe postanowienia uchwały pozostają bez zmian.</w:t>
      </w:r>
      <w:r w:rsidRPr="003F44B0">
        <w:rPr>
          <w:rFonts w:ascii="Arial" w:hAnsi="Arial" w:cs="Arial"/>
          <w:sz w:val="24"/>
        </w:rPr>
        <w:t xml:space="preserve"> </w:t>
      </w:r>
    </w:p>
    <w:p w14:paraId="05F73B6E" w14:textId="77777777" w:rsidR="00FF64F8" w:rsidRPr="00911A76" w:rsidRDefault="00FF64F8" w:rsidP="000273D2">
      <w:pPr>
        <w:pStyle w:val="Nagwek2"/>
      </w:pPr>
      <w:r w:rsidRPr="00911A76">
        <w:t xml:space="preserve">§ </w:t>
      </w:r>
      <w:r>
        <w:t>3</w:t>
      </w:r>
      <w:r w:rsidRPr="00911A76">
        <w:t xml:space="preserve">. </w:t>
      </w:r>
    </w:p>
    <w:p w14:paraId="78AFA447" w14:textId="77777777" w:rsidR="00FF64F8" w:rsidRDefault="00FF64F8" w:rsidP="00FF64F8">
      <w:pPr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wchodzi w życie z dniem podjęcia.</w:t>
      </w:r>
    </w:p>
    <w:p w14:paraId="74A34AE1" w14:textId="77777777" w:rsidR="00FF64F8" w:rsidRDefault="00FF64F8" w:rsidP="000273D2">
      <w:pPr>
        <w:pStyle w:val="Nagwek2"/>
        <w:rPr>
          <w:rStyle w:val="Wyrnienieintensywne"/>
          <w:rFonts w:eastAsiaTheme="majorEastAsia"/>
          <w:b/>
        </w:rPr>
      </w:pPr>
    </w:p>
    <w:p w14:paraId="7D11DAC7" w14:textId="77777777" w:rsidR="00FF64F8" w:rsidRDefault="00FF64F8" w:rsidP="000273D2">
      <w:pPr>
        <w:pStyle w:val="Nagwek2"/>
        <w:rPr>
          <w:rStyle w:val="Wyrnienieintensywne"/>
          <w:rFonts w:eastAsiaTheme="majorEastAsia"/>
          <w:b/>
        </w:rPr>
      </w:pPr>
    </w:p>
    <w:p w14:paraId="534BA921" w14:textId="77777777" w:rsidR="0078632A" w:rsidRPr="0078632A" w:rsidRDefault="0078632A" w:rsidP="0078632A"/>
    <w:p w14:paraId="592CCC33" w14:textId="77777777" w:rsidR="00FF64F8" w:rsidRDefault="00FF64F8" w:rsidP="000273D2">
      <w:pPr>
        <w:pStyle w:val="Nagwek2"/>
        <w:rPr>
          <w:rStyle w:val="Wyrnienieintensywne"/>
          <w:rFonts w:eastAsiaTheme="majorEastAsia"/>
          <w:b/>
        </w:rPr>
      </w:pPr>
    </w:p>
    <w:p w14:paraId="14CDFE64" w14:textId="77777777" w:rsidR="00A12F97" w:rsidRDefault="00A12F97" w:rsidP="000273D2">
      <w:pPr>
        <w:pStyle w:val="Nagwek2"/>
        <w:rPr>
          <w:rStyle w:val="Wyrnienieintensywne"/>
          <w:rFonts w:eastAsiaTheme="majorEastAsia"/>
          <w:b/>
        </w:rPr>
      </w:pPr>
    </w:p>
    <w:p w14:paraId="323F7DB5" w14:textId="601B5D0F" w:rsidR="00FF64F8" w:rsidRPr="00FF64F8" w:rsidRDefault="005E1EFD" w:rsidP="000273D2">
      <w:pPr>
        <w:pStyle w:val="Nagwek2"/>
      </w:pPr>
      <w:r w:rsidRPr="009D36BD">
        <w:rPr>
          <w:rStyle w:val="Wyrnienieintensywne"/>
          <w:rFonts w:eastAsiaTheme="majorEastAsia"/>
          <w:b/>
        </w:rPr>
        <w:t>Uzasadnienie</w:t>
      </w:r>
    </w:p>
    <w:p w14:paraId="48D8F63D" w14:textId="1F22A445" w:rsidR="00EF2CE9" w:rsidRDefault="00FF64F8">
      <w:pPr>
        <w:rPr>
          <w:rFonts w:ascii="Arial" w:hAnsi="Arial" w:cs="Arial"/>
          <w:sz w:val="24"/>
          <w:szCs w:val="24"/>
        </w:rPr>
      </w:pPr>
      <w:r w:rsidRPr="00FF64F8">
        <w:rPr>
          <w:rFonts w:ascii="Arial" w:hAnsi="Arial" w:cs="Arial"/>
          <w:sz w:val="24"/>
          <w:szCs w:val="24"/>
        </w:rPr>
        <w:t xml:space="preserve">W Regulaminie przyznawania nagrody Marszałka Województwa Pomorskiego </w:t>
      </w:r>
      <w:r w:rsidR="00EF2CE9">
        <w:rPr>
          <w:rFonts w:ascii="Arial" w:hAnsi="Arial" w:cs="Arial"/>
          <w:sz w:val="24"/>
          <w:szCs w:val="24"/>
        </w:rPr>
        <w:br/>
      </w:r>
      <w:r w:rsidRPr="00FF64F8">
        <w:rPr>
          <w:rFonts w:ascii="Arial" w:hAnsi="Arial" w:cs="Arial"/>
          <w:sz w:val="24"/>
          <w:szCs w:val="24"/>
        </w:rPr>
        <w:t>za wybitne i nowatorskie rozwiązania w zakresie pomocy i integracji społecznej „Srebrne Drzewko”</w:t>
      </w:r>
      <w:r>
        <w:rPr>
          <w:rFonts w:ascii="Arial" w:hAnsi="Arial" w:cs="Arial"/>
          <w:sz w:val="24"/>
          <w:szCs w:val="24"/>
        </w:rPr>
        <w:t xml:space="preserve"> </w:t>
      </w:r>
      <w:r w:rsidR="0078632A">
        <w:rPr>
          <w:rFonts w:ascii="Arial" w:hAnsi="Arial" w:cs="Arial"/>
          <w:sz w:val="24"/>
          <w:szCs w:val="24"/>
        </w:rPr>
        <w:t>zachodzi</w:t>
      </w:r>
      <w:r>
        <w:rPr>
          <w:rFonts w:ascii="Arial" w:hAnsi="Arial" w:cs="Arial"/>
          <w:sz w:val="24"/>
          <w:szCs w:val="24"/>
        </w:rPr>
        <w:t xml:space="preserve"> konieczność wprowadzeni</w:t>
      </w:r>
      <w:r w:rsidR="007863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zmiany </w:t>
      </w:r>
      <w:r w:rsidR="00EF2CE9">
        <w:rPr>
          <w:rFonts w:ascii="Arial" w:hAnsi="Arial" w:cs="Arial"/>
          <w:sz w:val="24"/>
          <w:szCs w:val="24"/>
        </w:rPr>
        <w:t>określającej</w:t>
      </w:r>
      <w:r>
        <w:rPr>
          <w:rFonts w:ascii="Arial" w:hAnsi="Arial" w:cs="Arial"/>
          <w:sz w:val="24"/>
          <w:szCs w:val="24"/>
        </w:rPr>
        <w:t xml:space="preserve"> </w:t>
      </w:r>
      <w:r w:rsidR="0078632A">
        <w:rPr>
          <w:rFonts w:ascii="Arial" w:hAnsi="Arial" w:cs="Arial"/>
          <w:sz w:val="24"/>
          <w:szCs w:val="24"/>
        </w:rPr>
        <w:t>spos</w:t>
      </w:r>
      <w:r w:rsidR="00EF2CE9">
        <w:rPr>
          <w:rFonts w:ascii="Arial" w:hAnsi="Arial" w:cs="Arial"/>
          <w:sz w:val="24"/>
          <w:szCs w:val="24"/>
        </w:rPr>
        <w:t>ób</w:t>
      </w:r>
      <w:r>
        <w:rPr>
          <w:rFonts w:ascii="Arial" w:hAnsi="Arial" w:cs="Arial"/>
          <w:sz w:val="24"/>
          <w:szCs w:val="24"/>
        </w:rPr>
        <w:t xml:space="preserve"> przekazania wniosku o </w:t>
      </w:r>
      <w:r w:rsidR="0078632A">
        <w:rPr>
          <w:rFonts w:ascii="Arial" w:hAnsi="Arial" w:cs="Arial"/>
          <w:sz w:val="24"/>
          <w:szCs w:val="24"/>
        </w:rPr>
        <w:t>przyznanie</w:t>
      </w:r>
      <w:r>
        <w:rPr>
          <w:rFonts w:ascii="Arial" w:hAnsi="Arial" w:cs="Arial"/>
          <w:sz w:val="24"/>
          <w:szCs w:val="24"/>
        </w:rPr>
        <w:t xml:space="preserve"> nagrody. </w:t>
      </w:r>
    </w:p>
    <w:p w14:paraId="7743FE58" w14:textId="0F04B074" w:rsidR="005E1EFD" w:rsidRPr="00FF64F8" w:rsidRDefault="0078632A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F64F8" w:rsidRPr="00FF64F8">
        <w:rPr>
          <w:rFonts w:ascii="Arial" w:hAnsi="Arial" w:cs="Arial"/>
          <w:sz w:val="24"/>
          <w:szCs w:val="24"/>
        </w:rPr>
        <w:t>latforma e</w:t>
      </w:r>
      <w:r>
        <w:rPr>
          <w:rFonts w:ascii="Arial" w:hAnsi="Arial" w:cs="Arial"/>
          <w:sz w:val="24"/>
          <w:szCs w:val="24"/>
        </w:rPr>
        <w:t>-</w:t>
      </w:r>
      <w:r w:rsidR="00FF64F8" w:rsidRPr="00FF64F8">
        <w:rPr>
          <w:rFonts w:ascii="Arial" w:hAnsi="Arial" w:cs="Arial"/>
          <w:sz w:val="24"/>
          <w:szCs w:val="24"/>
        </w:rPr>
        <w:t xml:space="preserve">PUAP była standardowym kanałem elektronicznej komunikacji </w:t>
      </w:r>
      <w:r w:rsidR="00EF2CE9">
        <w:rPr>
          <w:rFonts w:ascii="Arial" w:hAnsi="Arial" w:cs="Arial"/>
          <w:sz w:val="24"/>
          <w:szCs w:val="24"/>
        </w:rPr>
        <w:br/>
      </w:r>
      <w:r w:rsidR="00FF64F8" w:rsidRPr="00FF64F8">
        <w:rPr>
          <w:rFonts w:ascii="Arial" w:hAnsi="Arial" w:cs="Arial"/>
          <w:sz w:val="24"/>
          <w:szCs w:val="24"/>
        </w:rPr>
        <w:t>z urzędami</w:t>
      </w:r>
      <w:r w:rsidR="00FF64F8">
        <w:rPr>
          <w:rFonts w:ascii="Arial" w:hAnsi="Arial" w:cs="Arial"/>
          <w:sz w:val="24"/>
          <w:szCs w:val="24"/>
        </w:rPr>
        <w:t xml:space="preserve"> do dnia 31 grudnia 2025 r</w:t>
      </w:r>
      <w:r>
        <w:rPr>
          <w:rFonts w:ascii="Arial" w:hAnsi="Arial" w:cs="Arial"/>
          <w:sz w:val="24"/>
          <w:szCs w:val="24"/>
        </w:rPr>
        <w:t>oku</w:t>
      </w:r>
      <w:r w:rsidR="00FF64F8" w:rsidRPr="00FF64F8">
        <w:rPr>
          <w:rFonts w:ascii="Arial" w:hAnsi="Arial" w:cs="Arial"/>
          <w:sz w:val="24"/>
          <w:szCs w:val="24"/>
        </w:rPr>
        <w:t>. Jednak od 1 stycznia 2026 r</w:t>
      </w:r>
      <w:r>
        <w:rPr>
          <w:rFonts w:ascii="Arial" w:hAnsi="Arial" w:cs="Arial"/>
          <w:sz w:val="24"/>
          <w:szCs w:val="24"/>
        </w:rPr>
        <w:t>oku</w:t>
      </w:r>
      <w:r w:rsidR="00FF64F8" w:rsidRPr="00FF64F8">
        <w:rPr>
          <w:rFonts w:ascii="Arial" w:hAnsi="Arial" w:cs="Arial"/>
          <w:sz w:val="24"/>
          <w:szCs w:val="24"/>
        </w:rPr>
        <w:t xml:space="preserve"> głównym </w:t>
      </w:r>
      <w:r w:rsidR="00EF2CE9">
        <w:rPr>
          <w:rFonts w:ascii="Arial" w:hAnsi="Arial" w:cs="Arial"/>
          <w:sz w:val="24"/>
          <w:szCs w:val="24"/>
        </w:rPr>
        <w:br/>
      </w:r>
      <w:r w:rsidR="00FF64F8" w:rsidRPr="00FF64F8">
        <w:rPr>
          <w:rFonts w:ascii="Arial" w:hAnsi="Arial" w:cs="Arial"/>
          <w:sz w:val="24"/>
          <w:szCs w:val="24"/>
        </w:rPr>
        <w:t>i domyślnym systemem stały się e-Doręczenia</w:t>
      </w:r>
      <w:r>
        <w:rPr>
          <w:rFonts w:ascii="Arial" w:hAnsi="Arial" w:cs="Arial"/>
          <w:sz w:val="24"/>
          <w:szCs w:val="24"/>
        </w:rPr>
        <w:t>. Dlatego zasadnym jest wprowadzenie wskazanej zmiany.</w:t>
      </w:r>
    </w:p>
    <w:sectPr w:rsidR="005E1EFD" w:rsidRPr="00FF64F8" w:rsidSect="0088481E">
      <w:footerReference w:type="default" r:id="rId8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1265" w14:textId="77777777" w:rsidR="00E16918" w:rsidRDefault="00E16918" w:rsidP="009D36BD">
      <w:pPr>
        <w:spacing w:after="0" w:line="240" w:lineRule="auto"/>
      </w:pPr>
      <w:r>
        <w:separator/>
      </w:r>
    </w:p>
  </w:endnote>
  <w:endnote w:type="continuationSeparator" w:id="0">
    <w:p w14:paraId="41139036" w14:textId="77777777" w:rsidR="00E16918" w:rsidRDefault="00E16918" w:rsidP="009D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0FA7" w14:textId="77777777" w:rsidR="00182C7C" w:rsidRDefault="00182C7C">
    <w:pPr>
      <w:pStyle w:val="Stopka"/>
      <w:jc w:val="right"/>
    </w:pPr>
  </w:p>
  <w:p w14:paraId="644B6A95" w14:textId="77777777" w:rsidR="00182C7C" w:rsidRDefault="00182C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37DB" w14:textId="77777777" w:rsidR="00E16918" w:rsidRDefault="00E16918" w:rsidP="009D36BD">
      <w:pPr>
        <w:spacing w:after="0" w:line="240" w:lineRule="auto"/>
      </w:pPr>
      <w:r>
        <w:separator/>
      </w:r>
    </w:p>
  </w:footnote>
  <w:footnote w:type="continuationSeparator" w:id="0">
    <w:p w14:paraId="42C9B76A" w14:textId="77777777" w:rsidR="00E16918" w:rsidRDefault="00E16918" w:rsidP="009D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042"/>
    <w:multiLevelType w:val="hybridMultilevel"/>
    <w:tmpl w:val="EEDAA07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BB60C62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556F55"/>
    <w:multiLevelType w:val="hybridMultilevel"/>
    <w:tmpl w:val="81645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169D5"/>
    <w:multiLevelType w:val="hybridMultilevel"/>
    <w:tmpl w:val="0334607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7090AA8"/>
    <w:multiLevelType w:val="hybridMultilevel"/>
    <w:tmpl w:val="15560B88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B">
      <w:start w:val="1"/>
      <w:numFmt w:val="lowerRoman"/>
      <w:lvlText w:val="%3."/>
      <w:lvlJc w:val="righ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5" w15:restartNumberingAfterBreak="0">
    <w:nsid w:val="0F21247C"/>
    <w:multiLevelType w:val="hybridMultilevel"/>
    <w:tmpl w:val="BEA8AA72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3804F2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04438C8"/>
    <w:multiLevelType w:val="hybridMultilevel"/>
    <w:tmpl w:val="006EC51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512217"/>
    <w:multiLevelType w:val="hybridMultilevel"/>
    <w:tmpl w:val="04EAE52A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7">
      <w:start w:val="1"/>
      <w:numFmt w:val="lowerLetter"/>
      <w:lvlText w:val="%3)"/>
      <w:lvlJc w:val="lef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9" w15:restartNumberingAfterBreak="0">
    <w:nsid w:val="10900599"/>
    <w:multiLevelType w:val="hybridMultilevel"/>
    <w:tmpl w:val="FDB0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2234F"/>
    <w:multiLevelType w:val="hybridMultilevel"/>
    <w:tmpl w:val="B23E8A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47195"/>
    <w:multiLevelType w:val="hybridMultilevel"/>
    <w:tmpl w:val="51CC8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364FA"/>
    <w:multiLevelType w:val="hybridMultilevel"/>
    <w:tmpl w:val="3986279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4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25CD6A68"/>
    <w:multiLevelType w:val="hybridMultilevel"/>
    <w:tmpl w:val="A8CAE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37298"/>
    <w:multiLevelType w:val="hybridMultilevel"/>
    <w:tmpl w:val="B61AB24E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8B4EB2"/>
    <w:multiLevelType w:val="hybridMultilevel"/>
    <w:tmpl w:val="14601732"/>
    <w:lvl w:ilvl="0" w:tplc="0415000F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FFD32C1"/>
    <w:multiLevelType w:val="hybridMultilevel"/>
    <w:tmpl w:val="910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4BF7"/>
    <w:multiLevelType w:val="hybridMultilevel"/>
    <w:tmpl w:val="F56E307C"/>
    <w:lvl w:ilvl="0" w:tplc="CFDA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A630E"/>
    <w:multiLevelType w:val="hybridMultilevel"/>
    <w:tmpl w:val="81F073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457FBE"/>
    <w:multiLevelType w:val="hybridMultilevel"/>
    <w:tmpl w:val="D97C0872"/>
    <w:lvl w:ilvl="0" w:tplc="3EFE1E42">
      <w:start w:val="1"/>
      <w:numFmt w:val="lowerLetter"/>
      <w:lvlText w:val="%1)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C0E3A"/>
    <w:multiLevelType w:val="hybridMultilevel"/>
    <w:tmpl w:val="D374960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6D8E3EA8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B374819"/>
    <w:multiLevelType w:val="hybridMultilevel"/>
    <w:tmpl w:val="63C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447D7"/>
    <w:multiLevelType w:val="hybridMultilevel"/>
    <w:tmpl w:val="868299EC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14F103E"/>
    <w:multiLevelType w:val="hybridMultilevel"/>
    <w:tmpl w:val="7A66F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E20E7"/>
    <w:multiLevelType w:val="multilevel"/>
    <w:tmpl w:val="30C6A5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83C6C"/>
    <w:multiLevelType w:val="hybridMultilevel"/>
    <w:tmpl w:val="D228075E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667DA2"/>
    <w:multiLevelType w:val="hybridMultilevel"/>
    <w:tmpl w:val="18D05FA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7621EE5"/>
    <w:multiLevelType w:val="hybridMultilevel"/>
    <w:tmpl w:val="FC3AF33A"/>
    <w:lvl w:ilvl="0" w:tplc="25A0CD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6EF3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47385"/>
    <w:multiLevelType w:val="hybridMultilevel"/>
    <w:tmpl w:val="FE2A48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F46DEF"/>
    <w:multiLevelType w:val="hybridMultilevel"/>
    <w:tmpl w:val="758E53C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64D563E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7FF6D36"/>
    <w:multiLevelType w:val="hybridMultilevel"/>
    <w:tmpl w:val="01382AA0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6D8E3EA8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B3B0053"/>
    <w:multiLevelType w:val="hybridMultilevel"/>
    <w:tmpl w:val="2FFAF9B6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B975CDB"/>
    <w:multiLevelType w:val="hybridMultilevel"/>
    <w:tmpl w:val="0836734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D8E3EA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33759A6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D2E32"/>
    <w:multiLevelType w:val="hybridMultilevel"/>
    <w:tmpl w:val="D7F674C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48C37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F641BA"/>
    <w:multiLevelType w:val="hybridMultilevel"/>
    <w:tmpl w:val="784207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6330F3"/>
    <w:multiLevelType w:val="hybridMultilevel"/>
    <w:tmpl w:val="178EFC88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7B076B"/>
    <w:multiLevelType w:val="hybridMultilevel"/>
    <w:tmpl w:val="7E54F86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100A4"/>
    <w:multiLevelType w:val="hybridMultilevel"/>
    <w:tmpl w:val="6EE84216"/>
    <w:lvl w:ilvl="0" w:tplc="6D8E3E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C9A78CD"/>
    <w:multiLevelType w:val="hybridMultilevel"/>
    <w:tmpl w:val="84B20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854F3"/>
    <w:multiLevelType w:val="hybridMultilevel"/>
    <w:tmpl w:val="749E3F60"/>
    <w:lvl w:ilvl="0" w:tplc="3EFE1E4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FE1E42">
      <w:start w:val="1"/>
      <w:numFmt w:val="lowerLetter"/>
      <w:lvlText w:val="%3)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1579378">
    <w:abstractNumId w:val="40"/>
  </w:num>
  <w:num w:numId="2" w16cid:durableId="8915681">
    <w:abstractNumId w:val="14"/>
  </w:num>
  <w:num w:numId="3" w16cid:durableId="2146505661">
    <w:abstractNumId w:val="18"/>
  </w:num>
  <w:num w:numId="4" w16cid:durableId="812722407">
    <w:abstractNumId w:val="2"/>
  </w:num>
  <w:num w:numId="5" w16cid:durableId="1714847054">
    <w:abstractNumId w:val="41"/>
  </w:num>
  <w:num w:numId="6" w16cid:durableId="156963876">
    <w:abstractNumId w:val="33"/>
  </w:num>
  <w:num w:numId="7" w16cid:durableId="2028798280">
    <w:abstractNumId w:val="10"/>
  </w:num>
  <w:num w:numId="8" w16cid:durableId="1225802268">
    <w:abstractNumId w:val="21"/>
  </w:num>
  <w:num w:numId="9" w16cid:durableId="227109158">
    <w:abstractNumId w:val="20"/>
  </w:num>
  <w:num w:numId="10" w16cid:durableId="844056006">
    <w:abstractNumId w:val="3"/>
  </w:num>
  <w:num w:numId="11" w16cid:durableId="1911621510">
    <w:abstractNumId w:val="24"/>
  </w:num>
  <w:num w:numId="12" w16cid:durableId="2063553109">
    <w:abstractNumId w:val="24"/>
    <w:lvlOverride w:ilvl="0">
      <w:startOverride w:val="1"/>
    </w:lvlOverride>
  </w:num>
  <w:num w:numId="13" w16cid:durableId="686950927">
    <w:abstractNumId w:val="23"/>
  </w:num>
  <w:num w:numId="14" w16cid:durableId="759521444">
    <w:abstractNumId w:val="0"/>
  </w:num>
  <w:num w:numId="15" w16cid:durableId="1894778465">
    <w:abstractNumId w:val="13"/>
  </w:num>
  <w:num w:numId="16" w16cid:durableId="1840271026">
    <w:abstractNumId w:val="16"/>
  </w:num>
  <w:num w:numId="17" w16cid:durableId="1801193832">
    <w:abstractNumId w:val="46"/>
  </w:num>
  <w:num w:numId="18" w16cid:durableId="1437168428">
    <w:abstractNumId w:val="12"/>
  </w:num>
  <w:num w:numId="19" w16cid:durableId="1726298594">
    <w:abstractNumId w:val="17"/>
  </w:num>
  <w:num w:numId="20" w16cid:durableId="497429248">
    <w:abstractNumId w:val="7"/>
  </w:num>
  <w:num w:numId="21" w16cid:durableId="518129857">
    <w:abstractNumId w:val="30"/>
  </w:num>
  <w:num w:numId="22" w16cid:durableId="2052148777">
    <w:abstractNumId w:val="27"/>
  </w:num>
  <w:num w:numId="23" w16cid:durableId="1734811241">
    <w:abstractNumId w:val="44"/>
  </w:num>
  <w:num w:numId="24" w16cid:durableId="1605921776">
    <w:abstractNumId w:val="37"/>
  </w:num>
  <w:num w:numId="25" w16cid:durableId="1969435674">
    <w:abstractNumId w:val="25"/>
  </w:num>
  <w:num w:numId="26" w16cid:durableId="1130628861">
    <w:abstractNumId w:val="1"/>
  </w:num>
  <w:num w:numId="27" w16cid:durableId="1381125311">
    <w:abstractNumId w:val="22"/>
  </w:num>
  <w:num w:numId="28" w16cid:durableId="1184126981">
    <w:abstractNumId w:val="32"/>
  </w:num>
  <w:num w:numId="29" w16cid:durableId="1981685725">
    <w:abstractNumId w:val="39"/>
  </w:num>
  <w:num w:numId="30" w16cid:durableId="1939950099">
    <w:abstractNumId w:val="31"/>
  </w:num>
  <w:num w:numId="31" w16cid:durableId="1684822911">
    <w:abstractNumId w:val="43"/>
  </w:num>
  <w:num w:numId="32" w16cid:durableId="1669599252">
    <w:abstractNumId w:val="34"/>
  </w:num>
  <w:num w:numId="33" w16cid:durableId="2123570033">
    <w:abstractNumId w:val="9"/>
  </w:num>
  <w:num w:numId="34" w16cid:durableId="1883858887">
    <w:abstractNumId w:val="19"/>
  </w:num>
  <w:num w:numId="35" w16cid:durableId="975649979">
    <w:abstractNumId w:val="42"/>
  </w:num>
  <w:num w:numId="36" w16cid:durableId="797143723">
    <w:abstractNumId w:val="36"/>
  </w:num>
  <w:num w:numId="37" w16cid:durableId="535124269">
    <w:abstractNumId w:val="5"/>
  </w:num>
  <w:num w:numId="38" w16cid:durableId="993291283">
    <w:abstractNumId w:val="4"/>
  </w:num>
  <w:num w:numId="39" w16cid:durableId="2049530763">
    <w:abstractNumId w:val="8"/>
  </w:num>
  <w:num w:numId="40" w16cid:durableId="2062091072">
    <w:abstractNumId w:val="38"/>
  </w:num>
  <w:num w:numId="41" w16cid:durableId="1654794281">
    <w:abstractNumId w:val="35"/>
  </w:num>
  <w:num w:numId="42" w16cid:durableId="1650402862">
    <w:abstractNumId w:val="26"/>
  </w:num>
  <w:num w:numId="43" w16cid:durableId="1973242783">
    <w:abstractNumId w:val="11"/>
  </w:num>
  <w:num w:numId="44" w16cid:durableId="748772163">
    <w:abstractNumId w:val="6"/>
  </w:num>
  <w:num w:numId="45" w16cid:durableId="1126970533">
    <w:abstractNumId w:val="28"/>
  </w:num>
  <w:num w:numId="46" w16cid:durableId="265891993">
    <w:abstractNumId w:val="15"/>
  </w:num>
  <w:num w:numId="47" w16cid:durableId="854421368">
    <w:abstractNumId w:val="29"/>
  </w:num>
  <w:num w:numId="48" w16cid:durableId="110546294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5-21"/>
    <w:docVar w:name="LE_Links" w:val="{CC8A838A-E137-4AC7-91DE-865B9CEF5826}"/>
  </w:docVars>
  <w:rsids>
    <w:rsidRoot w:val="005E1EFD"/>
    <w:rsid w:val="00012703"/>
    <w:rsid w:val="000273D2"/>
    <w:rsid w:val="00027723"/>
    <w:rsid w:val="00182C7C"/>
    <w:rsid w:val="001F3AEF"/>
    <w:rsid w:val="003546F5"/>
    <w:rsid w:val="00414F0D"/>
    <w:rsid w:val="00510AB2"/>
    <w:rsid w:val="005A363C"/>
    <w:rsid w:val="005E1EFD"/>
    <w:rsid w:val="006369DC"/>
    <w:rsid w:val="006C43AE"/>
    <w:rsid w:val="006F7B5F"/>
    <w:rsid w:val="0078632A"/>
    <w:rsid w:val="007D0E94"/>
    <w:rsid w:val="008136C4"/>
    <w:rsid w:val="0094334C"/>
    <w:rsid w:val="009A04D7"/>
    <w:rsid w:val="009D36BD"/>
    <w:rsid w:val="00A12F97"/>
    <w:rsid w:val="00A62CBF"/>
    <w:rsid w:val="00D00A81"/>
    <w:rsid w:val="00DA3394"/>
    <w:rsid w:val="00E16918"/>
    <w:rsid w:val="00EF2CE9"/>
    <w:rsid w:val="00F93E56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FF84"/>
  <w15:chartTrackingRefBased/>
  <w15:docId w15:val="{CD124E72-EE52-4DB0-BC06-089B9B3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EFD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12F97"/>
    <w:pPr>
      <w:keepNext/>
      <w:keepLines/>
      <w:spacing w:before="240" w:after="240"/>
      <w:jc w:val="center"/>
      <w:outlineLvl w:val="0"/>
    </w:pPr>
    <w:rPr>
      <w:rFonts w:ascii="Arial" w:eastAsiaTheme="majorEastAsia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0273D2"/>
    <w:pPr>
      <w:keepNext/>
      <w:spacing w:before="12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F97"/>
    <w:rPr>
      <w:rFonts w:ascii="Arial" w:eastAsiaTheme="majorEastAsia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273D2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E1EFD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5E1EFD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E1EF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1E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1EFD"/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E1EF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E1EF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E1E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1EFD"/>
    <w:rPr>
      <w:color w:val="0563C1" w:themeColor="hyperlink"/>
      <w:u w:val="single"/>
    </w:rPr>
  </w:style>
  <w:style w:type="paragraph" w:styleId="Akapitzlist">
    <w:name w:val="List Paragraph"/>
    <w:basedOn w:val="Normalny"/>
    <w:autoRedefine/>
    <w:uiPriority w:val="34"/>
    <w:qFormat/>
    <w:rsid w:val="005E1EFD"/>
    <w:pPr>
      <w:numPr>
        <w:numId w:val="11"/>
      </w:numPr>
      <w:spacing w:before="120" w:after="0"/>
    </w:pPr>
    <w:rPr>
      <w:rFonts w:ascii="Arial" w:hAnsi="Arial"/>
      <w:sz w:val="24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5E1EFD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5E1EFD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5E1EFD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5E1EFD"/>
    <w:pPr>
      <w:numPr>
        <w:ilvl w:val="1"/>
      </w:num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E1EFD"/>
    <w:rPr>
      <w:rFonts w:ascii="Arial" w:eastAsiaTheme="minorEastAsia" w:hAnsi="Arial"/>
      <w:spacing w:val="10"/>
      <w:sz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E1EFD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5E1EFD"/>
    <w:pPr>
      <w:spacing w:after="360"/>
    </w:pPr>
    <w:rPr>
      <w:rFonts w:ascii="Arial" w:eastAsiaTheme="minorEastAsia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autoRedefine/>
    <w:qFormat/>
    <w:rsid w:val="005E1EFD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5E1EFD"/>
    <w:rPr>
      <w:rFonts w:ascii="Arial" w:eastAsiaTheme="minorEastAsia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5E1EFD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5E1EFD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5E1EFD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5E1EFD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5E1EFD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5E1EFD"/>
    <w:pPr>
      <w:spacing w:after="360"/>
    </w:pPr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00A8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00A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27723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7723"/>
    <w:rPr>
      <w:rFonts w:ascii="Calibri" w:eastAsia="Calibri" w:hAnsi="Calibri" w:cs="Times New Roman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D3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D36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D36BD"/>
  </w:style>
  <w:style w:type="paragraph" w:customStyle="1" w:styleId="03Uchwaa-PODTYTU">
    <w:name w:val="03 Uchwała - PODTYTUŁ"/>
    <w:basedOn w:val="Nagwek2"/>
    <w:next w:val="Normalny"/>
    <w:qFormat/>
    <w:rsid w:val="00DA3394"/>
    <w:pPr>
      <w:keepLines/>
      <w:spacing w:after="240"/>
      <w:jc w:val="left"/>
    </w:pPr>
    <w:rPr>
      <w:rFonts w:eastAsiaTheme="majorEastAsia" w:cstheme="majorBidi"/>
      <w:bCs w:val="0"/>
      <w:iCs w:val="0"/>
      <w:szCs w:val="26"/>
    </w:rPr>
  </w:style>
  <w:style w:type="paragraph" w:customStyle="1" w:styleId="05Uchwaa-TEKTS">
    <w:name w:val="05 Uchwała - TEKTS"/>
    <w:basedOn w:val="Normalny"/>
    <w:qFormat/>
    <w:rsid w:val="00DA3394"/>
    <w:pPr>
      <w:spacing w:before="120" w:after="24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8A838A-E137-4AC7-91DE-865B9CEF58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Małgorzata</dc:creator>
  <cp:keywords/>
  <dc:description/>
  <cp:lastModifiedBy>Klimaszewska Małgorzata</cp:lastModifiedBy>
  <cp:revision>8</cp:revision>
  <cp:lastPrinted>2026-06-09T11:52:00Z</cp:lastPrinted>
  <dcterms:created xsi:type="dcterms:W3CDTF">2025-05-21T09:56:00Z</dcterms:created>
  <dcterms:modified xsi:type="dcterms:W3CDTF">2026-06-09T11:52:00Z</dcterms:modified>
</cp:coreProperties>
</file>